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A1370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13707">
        <w:trPr>
          <w:trHeight w:val="1127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2577124A" w:rsidR="008A0424" w:rsidRDefault="2B849454" w:rsidP="77E907F2">
            <w:pPr>
              <w:pStyle w:val="Bezmezer"/>
              <w:rPr>
                <w:rFonts w:ascii="Aptos" w:eastAsia="Aptos" w:hAnsi="Aptos" w:cs="Aptos"/>
              </w:rPr>
            </w:pPr>
            <w:r w:rsidRPr="77E907F2">
              <w:rPr>
                <w:rFonts w:ascii="Aptos" w:eastAsia="Aptos" w:hAnsi="Aptos" w:cs="Aptos"/>
                <w:b/>
                <w:bCs/>
                <w:color w:val="000000" w:themeColor="text1"/>
              </w:rPr>
              <w:t>197.</w:t>
            </w:r>
            <w:r w:rsidR="00A13707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7E907F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0D9D88A4" w:rsidR="008A0424" w:rsidRPr="00A13707" w:rsidRDefault="003719DA" w:rsidP="0074650D">
            <w:pPr>
              <w:spacing w:before="163" w:line="271" w:lineRule="exact"/>
              <w:jc w:val="both"/>
            </w:pPr>
            <w:r w:rsidRPr="00A13707">
              <w:rPr>
                <w:color w:val="000000"/>
              </w:rPr>
              <w:t>SO</w:t>
            </w:r>
            <w:r w:rsidRPr="00A13707">
              <w:rPr>
                <w:color w:val="000000"/>
                <w:spacing w:val="1"/>
              </w:rPr>
              <w:t xml:space="preserve"> </w:t>
            </w:r>
            <w:r w:rsidRPr="00A13707">
              <w:rPr>
                <w:color w:val="000000"/>
              </w:rPr>
              <w:t>28</w:t>
            </w:r>
            <w:r w:rsidRPr="00A13707">
              <w:rPr>
                <w:color w:val="000000"/>
                <w:spacing w:val="-2"/>
              </w:rPr>
              <w:t xml:space="preserve"> </w:t>
            </w:r>
            <w:r w:rsidRPr="00A13707">
              <w:rPr>
                <w:color w:val="000000"/>
              </w:rPr>
              <w:t>V</w:t>
            </w:r>
            <w:r w:rsidRPr="00A13707">
              <w:rPr>
                <w:color w:val="000000"/>
                <w:spacing w:val="-1"/>
              </w:rPr>
              <w:t xml:space="preserve"> </w:t>
            </w:r>
            <w:r w:rsidRPr="00A13707">
              <w:rPr>
                <w:color w:val="000000"/>
              </w:rPr>
              <w:t>soupisu</w:t>
            </w:r>
            <w:r w:rsidRPr="00A13707">
              <w:rPr>
                <w:color w:val="000000"/>
                <w:spacing w:val="-4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prací</w:t>
            </w:r>
            <w:r w:rsidRPr="00A13707">
              <w:rPr>
                <w:color w:val="000000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chybí</w:t>
            </w:r>
            <w:r w:rsidRPr="00A13707">
              <w:rPr>
                <w:color w:val="000000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položky</w:t>
            </w:r>
            <w:r w:rsidRPr="00A13707">
              <w:rPr>
                <w:color w:val="000000"/>
                <w:spacing w:val="-1"/>
              </w:rPr>
              <w:t xml:space="preserve"> pro</w:t>
            </w:r>
            <w:r w:rsidRPr="00A13707">
              <w:rPr>
                <w:color w:val="000000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dodatečné</w:t>
            </w:r>
            <w:r w:rsidRPr="00A13707">
              <w:rPr>
                <w:color w:val="000000"/>
                <w:spacing w:val="-1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vlepování</w:t>
            </w:r>
            <w:r w:rsidRPr="00A13707">
              <w:rPr>
                <w:color w:val="000000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výztuže</w:t>
            </w:r>
            <w:r w:rsidRPr="00A13707">
              <w:rPr>
                <w:color w:val="000000"/>
                <w:spacing w:val="-4"/>
              </w:rPr>
              <w:t xml:space="preserve"> </w:t>
            </w:r>
            <w:r w:rsidRPr="00A13707">
              <w:rPr>
                <w:color w:val="000000"/>
              </w:rPr>
              <w:t>R14</w:t>
            </w:r>
            <w:r w:rsidRPr="00A13707">
              <w:rPr>
                <w:color w:val="000000"/>
                <w:spacing w:val="-1"/>
              </w:rPr>
              <w:t xml:space="preserve"> </w:t>
            </w:r>
            <w:r w:rsidRPr="00A13707">
              <w:rPr>
                <w:color w:val="000000"/>
              </w:rPr>
              <w:t>a</w:t>
            </w:r>
            <w:r w:rsidRPr="00A13707">
              <w:rPr>
                <w:color w:val="000000"/>
                <w:spacing w:val="-1"/>
              </w:rPr>
              <w:t xml:space="preserve"> </w:t>
            </w:r>
            <w:r w:rsidRPr="00A13707">
              <w:rPr>
                <w:color w:val="000000"/>
              </w:rPr>
              <w:t xml:space="preserve">R16. </w:t>
            </w:r>
            <w:r w:rsidRPr="00A13707">
              <w:rPr>
                <w:rFonts w:cs="Arial"/>
                <w:color w:val="000000"/>
              </w:rPr>
              <w:t>Žádáme</w:t>
            </w:r>
            <w:r w:rsidRPr="00A13707">
              <w:rPr>
                <w:color w:val="000000"/>
                <w:spacing w:val="-1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o</w:t>
            </w:r>
            <w:r w:rsidR="1FD11F03" w:rsidRPr="00A13707">
              <w:rPr>
                <w:rFonts w:cs="Arial"/>
                <w:color w:val="000000"/>
              </w:rPr>
              <w:t xml:space="preserve"> </w:t>
            </w:r>
            <w:r w:rsidRPr="00A13707">
              <w:rPr>
                <w:rFonts w:cs="Arial"/>
                <w:color w:val="000000"/>
              </w:rPr>
              <w:t>doplnění</w:t>
            </w:r>
            <w:r w:rsidRPr="00A13707">
              <w:rPr>
                <w:rFonts w:cs="Arial"/>
                <w:color w:val="000000"/>
              </w:rPr>
              <w:cr/>
              <w:t>.</w:t>
            </w:r>
          </w:p>
        </w:tc>
      </w:tr>
      <w:tr w:rsidR="00A92B70" w14:paraId="34011E26" w14:textId="77777777" w:rsidTr="3D3EB470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1370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BC9B411" w:rsidR="00465C97" w:rsidRPr="00465C97" w:rsidRDefault="528A9830" w:rsidP="3D3EB470">
            <w:pPr>
              <w:jc w:val="center"/>
              <w:rPr>
                <w:rFonts w:ascii="Aptos" w:eastAsia="Aptos" w:hAnsi="Aptos" w:cs="Aptos"/>
              </w:rPr>
            </w:pPr>
            <w:r w:rsidRPr="3D3EB470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3D3EB470">
        <w:trPr>
          <w:trHeight w:val="300"/>
        </w:trPr>
        <w:tc>
          <w:tcPr>
            <w:tcW w:w="9062" w:type="dxa"/>
            <w:gridSpan w:val="2"/>
          </w:tcPr>
          <w:p w14:paraId="02D9F2BB" w14:textId="4A999701" w:rsidR="00DD398C" w:rsidRPr="00A13707" w:rsidRDefault="6DBE8DAC" w:rsidP="0074650D">
            <w:pPr>
              <w:spacing w:before="163" w:line="271" w:lineRule="exact"/>
              <w:jc w:val="both"/>
              <w:rPr>
                <w:rFonts w:cs="Arial"/>
                <w:color w:val="000000" w:themeColor="text1"/>
              </w:rPr>
            </w:pPr>
            <w:r w:rsidRPr="00A13707">
              <w:rPr>
                <w:rFonts w:cs="Arial"/>
                <w:color w:val="000000" w:themeColor="text1"/>
              </w:rPr>
              <w:t xml:space="preserve">K uvedenému dotazu zadavatel uvádí, že trny lze navrhnout po bouracích </w:t>
            </w:r>
            <w:proofErr w:type="spellStart"/>
            <w:r w:rsidRPr="00A13707">
              <w:rPr>
                <w:rFonts w:cs="Arial"/>
                <w:color w:val="000000" w:themeColor="text1"/>
              </w:rPr>
              <w:t>pracech</w:t>
            </w:r>
            <w:proofErr w:type="spellEnd"/>
            <w:r w:rsidRPr="00A13707">
              <w:rPr>
                <w:rFonts w:cs="Arial"/>
                <w:color w:val="000000" w:themeColor="text1"/>
              </w:rPr>
              <w:t xml:space="preserve"> a průzkumu skutečného stavu železobetonové konstrukce v úrovni osazení smykových trnů (vlepování). Položka č. 177 byla přidána do soupisu prací v SO 28.</w:t>
            </w:r>
          </w:p>
          <w:p w14:paraId="69432FE8" w14:textId="77777777" w:rsidR="00987603" w:rsidRPr="00A13707" w:rsidRDefault="00987603" w:rsidP="0A172BE8">
            <w:pPr>
              <w:spacing w:line="0" w:lineRule="atLeast"/>
              <w:rPr>
                <w:color w:val="4EA72E" w:themeColor="accent6"/>
              </w:rPr>
            </w:pPr>
          </w:p>
          <w:p w14:paraId="25849A04" w14:textId="77777777" w:rsidR="00987603" w:rsidRPr="00DD398C" w:rsidRDefault="00987603" w:rsidP="0A172BE8">
            <w:pPr>
              <w:spacing w:line="0" w:lineRule="atLeast"/>
              <w:rPr>
                <w:rFonts w:ascii="Arial"/>
                <w:color w:val="4EA72E" w:themeColor="accent6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A172BE8">
              <w:rPr>
                <w:rFonts w:ascii="Arial"/>
                <w:color w:val="4EA72E" w:themeColor="accent6"/>
              </w:rPr>
              <w:br w:type="page"/>
            </w:r>
          </w:p>
        </w:tc>
      </w:tr>
      <w:tr w:rsidR="00465C97" w14:paraId="2972FBC8" w14:textId="77777777" w:rsidTr="00A13707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1485DDDC" w:rsidR="00465C97" w:rsidRPr="00A13707" w:rsidRDefault="00A13707" w:rsidP="00A92B70">
            <w:pPr>
              <w:rPr>
                <w:sz w:val="20"/>
                <w:szCs w:val="20"/>
              </w:rPr>
            </w:pPr>
            <w:r w:rsidRPr="00A1370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13707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61CBF6FB" w:rsidR="00465C97" w:rsidRPr="00A13707" w:rsidRDefault="00A13707" w:rsidP="00A92B70">
            <w:pPr>
              <w:rPr>
                <w:sz w:val="20"/>
                <w:szCs w:val="20"/>
              </w:rPr>
            </w:pPr>
            <w:r w:rsidRPr="00A13707">
              <w:rPr>
                <w:sz w:val="20"/>
                <w:szCs w:val="20"/>
              </w:rPr>
              <w:t>ANO</w:t>
            </w:r>
          </w:p>
        </w:tc>
      </w:tr>
    </w:tbl>
    <w:p w14:paraId="024FFCC7" w14:textId="46100638" w:rsidR="3D3EB470" w:rsidRDefault="3D3EB470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5FDA"/>
    <w:rsid w:val="00077F40"/>
    <w:rsid w:val="0008383A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6AC0"/>
    <w:rsid w:val="0014282C"/>
    <w:rsid w:val="001539D9"/>
    <w:rsid w:val="00156D94"/>
    <w:rsid w:val="001649DF"/>
    <w:rsid w:val="0017188A"/>
    <w:rsid w:val="00174010"/>
    <w:rsid w:val="0017748B"/>
    <w:rsid w:val="00184ADC"/>
    <w:rsid w:val="00187894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3599E"/>
    <w:rsid w:val="002529A2"/>
    <w:rsid w:val="0025304E"/>
    <w:rsid w:val="002777EE"/>
    <w:rsid w:val="00282034"/>
    <w:rsid w:val="00290D87"/>
    <w:rsid w:val="00294BEA"/>
    <w:rsid w:val="00294D9F"/>
    <w:rsid w:val="002A0D78"/>
    <w:rsid w:val="002A0FE3"/>
    <w:rsid w:val="002A7B72"/>
    <w:rsid w:val="002B0964"/>
    <w:rsid w:val="002B1D2A"/>
    <w:rsid w:val="002C6BDD"/>
    <w:rsid w:val="002C715A"/>
    <w:rsid w:val="002E4A88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937CE"/>
    <w:rsid w:val="003A7427"/>
    <w:rsid w:val="003C51F3"/>
    <w:rsid w:val="003C59FE"/>
    <w:rsid w:val="003D78CC"/>
    <w:rsid w:val="003F7D2E"/>
    <w:rsid w:val="004029FC"/>
    <w:rsid w:val="004308E6"/>
    <w:rsid w:val="004470AA"/>
    <w:rsid w:val="0046190B"/>
    <w:rsid w:val="00465C9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060D4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B3A40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650D"/>
    <w:rsid w:val="0075003C"/>
    <w:rsid w:val="00762769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B30"/>
    <w:rsid w:val="009E2ABE"/>
    <w:rsid w:val="009F1FB6"/>
    <w:rsid w:val="00A11C59"/>
    <w:rsid w:val="00A13707"/>
    <w:rsid w:val="00A14FFD"/>
    <w:rsid w:val="00A160B1"/>
    <w:rsid w:val="00A167D5"/>
    <w:rsid w:val="00A225C5"/>
    <w:rsid w:val="00A242BF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1FEB"/>
    <w:rsid w:val="00B32769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029"/>
    <w:rsid w:val="00E019B3"/>
    <w:rsid w:val="00E36A8B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A172BE8"/>
    <w:rsid w:val="122081CC"/>
    <w:rsid w:val="1FD11F03"/>
    <w:rsid w:val="21A5BC08"/>
    <w:rsid w:val="2B849454"/>
    <w:rsid w:val="3C1BBAA1"/>
    <w:rsid w:val="3D3EB470"/>
    <w:rsid w:val="528A9830"/>
    <w:rsid w:val="5B0D0513"/>
    <w:rsid w:val="6C09A978"/>
    <w:rsid w:val="6DBE8DAC"/>
    <w:rsid w:val="71AA6E75"/>
    <w:rsid w:val="77E9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7E907F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399</Characters>
  <Application>Microsoft Office Word</Application>
  <DocSecurity>0</DocSecurity>
  <Lines>3</Lines>
  <Paragraphs>1</Paragraphs>
  <ScaleCrop>false</ScaleCrop>
  <Company>PVS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28</cp:revision>
  <dcterms:created xsi:type="dcterms:W3CDTF">2025-01-16T08:50:00Z</dcterms:created>
  <dcterms:modified xsi:type="dcterms:W3CDTF">2025-03-01T16:13:00Z</dcterms:modified>
</cp:coreProperties>
</file>