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950" w:type="dxa"/>
        <w:tblLook w:val="04A0" w:firstRow="1" w:lastRow="0" w:firstColumn="1" w:lastColumn="0" w:noHBand="0" w:noVBand="1"/>
      </w:tblPr>
      <w:tblGrid>
        <w:gridCol w:w="3159"/>
        <w:gridCol w:w="5791"/>
      </w:tblGrid>
      <w:tr w:rsidR="00465C97" w14:paraId="0C6980EA" w14:textId="77777777" w:rsidTr="007E66D8">
        <w:trPr>
          <w:trHeight w:val="567"/>
        </w:trPr>
        <w:tc>
          <w:tcPr>
            <w:tcW w:w="895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7E66D8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8950" w:type="dxa"/>
            <w:gridSpan w:val="2"/>
            <w:tcBorders>
              <w:bottom w:val="single" w:sz="4" w:space="0" w:color="auto"/>
            </w:tcBorders>
          </w:tcPr>
          <w:p w14:paraId="4F9B9C00" w14:textId="46F3426E" w:rsidR="00167F2C" w:rsidRPr="00C54C6B" w:rsidRDefault="00167F2C" w:rsidP="00266BE6">
            <w:pPr>
              <w:pStyle w:val="Bezmezer"/>
              <w:numPr>
                <w:ilvl w:val="0"/>
                <w:numId w:val="40"/>
              </w:numPr>
              <w:ind w:left="485" w:hanging="485"/>
              <w:rPr>
                <w:b/>
                <w:bCs/>
              </w:rPr>
            </w:pPr>
            <w:r w:rsidRPr="00C54C6B">
              <w:rPr>
                <w:b/>
                <w:bCs/>
              </w:rPr>
              <w:t>Dotazy týkající se výkazu výměr</w:t>
            </w:r>
          </w:p>
          <w:p w14:paraId="678318F3" w14:textId="1B191218" w:rsidR="00F45CA0" w:rsidRDefault="00013DB5" w:rsidP="002A6E3E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br/>
            </w:r>
            <w:proofErr w:type="gramStart"/>
            <w:r w:rsidR="00F45CA0" w:rsidRPr="00266BE6">
              <w:rPr>
                <w:b/>
                <w:bCs/>
                <w:color w:val="000000" w:themeColor="text1"/>
              </w:rPr>
              <w:t xml:space="preserve">PS6000 - </w:t>
            </w:r>
            <w:proofErr w:type="spellStart"/>
            <w:r w:rsidR="00F45CA0" w:rsidRPr="00266BE6">
              <w:rPr>
                <w:b/>
                <w:bCs/>
                <w:color w:val="000000" w:themeColor="text1"/>
              </w:rPr>
              <w:t>Dmychárna</w:t>
            </w:r>
            <w:proofErr w:type="spellEnd"/>
            <w:proofErr w:type="gramEnd"/>
            <w:r w:rsidRPr="00266BE6">
              <w:br/>
            </w:r>
            <w:r w:rsidR="00F45CA0" w:rsidRPr="00266BE6">
              <w:rPr>
                <w:color w:val="000000" w:themeColor="text1"/>
              </w:rPr>
              <w:t>V technické specifikaci je uvedeno:</w:t>
            </w:r>
            <w:r w:rsidRPr="00266BE6">
              <w:br/>
            </w:r>
            <w:r w:rsidR="002A6E3E">
              <w:rPr>
                <w:noProof/>
              </w:rPr>
              <w:drawing>
                <wp:inline distT="0" distB="0" distL="0" distR="0" wp14:anchorId="2AF5DBD6" wp14:editId="53B215D5">
                  <wp:extent cx="5363322" cy="762106"/>
                  <wp:effectExtent l="0" t="0" r="0" b="0"/>
                  <wp:docPr id="4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/>
                        </pic:nvPicPr>
                        <pic:blipFill>
                          <a:blip r:embed="rId7">
                            <a:extLst>
                              <a:ext uri="{FF2B5EF4-FFF2-40B4-BE49-F238E27FC236}">
                                <a16:creationId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id="{4B841B68-7B5D-F137-0C99-D8F1818AC912}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3322" cy="762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D1CBE9" w14:textId="68FEB2D2" w:rsidR="00CF5F88" w:rsidRPr="00266BE6" w:rsidRDefault="002A6E3E" w:rsidP="00BC060C">
            <w:pPr>
              <w:rPr>
                <w:color w:val="0070C0"/>
                <w:sz w:val="18"/>
                <w:szCs w:val="18"/>
              </w:rPr>
            </w:pPr>
            <w:r w:rsidRPr="00266BE6">
              <w:rPr>
                <w:color w:val="000000"/>
              </w:rPr>
              <w:t>Ve výkazu výměr uvedeno:</w:t>
            </w:r>
            <w:r w:rsidRPr="00266BE6">
              <w:rPr>
                <w:color w:val="000000"/>
                <w:sz w:val="18"/>
                <w:szCs w:val="18"/>
              </w:rPr>
              <w:br/>
            </w:r>
          </w:p>
          <w:tbl>
            <w:tblPr>
              <w:tblW w:w="88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365"/>
              <w:gridCol w:w="1475"/>
              <w:gridCol w:w="5040"/>
              <w:gridCol w:w="510"/>
              <w:gridCol w:w="930"/>
            </w:tblGrid>
            <w:tr w:rsidR="00CF5F88" w14:paraId="58639902" w14:textId="77777777" w:rsidTr="33644857">
              <w:trPr>
                <w:trHeight w:val="330"/>
              </w:trPr>
              <w:tc>
                <w:tcPr>
                  <w:tcW w:w="4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33CF14D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42</w:t>
                  </w:r>
                </w:p>
              </w:tc>
              <w:tc>
                <w:tcPr>
                  <w:tcW w:w="36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4020AE3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4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D68803A" w14:textId="77777777" w:rsidR="00CF5F88" w:rsidRDefault="00CF5F88" w:rsidP="00CF5F88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6000R042</w:t>
                  </w:r>
                </w:p>
              </w:tc>
              <w:tc>
                <w:tcPr>
                  <w:tcW w:w="50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D0C2223" w14:textId="77777777" w:rsidR="00CF5F88" w:rsidRDefault="00CF5F88" w:rsidP="00CF5F88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Trubka svařovaná, ocel tř.17 (1.4404) DN300 PN10 (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306 x 3 mm)</w:t>
                  </w:r>
                </w:p>
              </w:tc>
              <w:tc>
                <w:tcPr>
                  <w:tcW w:w="5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586763A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93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2725CEB" w14:textId="77777777" w:rsidR="00CF5F88" w:rsidRDefault="00CF5F88" w:rsidP="00CF5F8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6,000</w:t>
                  </w:r>
                </w:p>
              </w:tc>
            </w:tr>
            <w:tr w:rsidR="00CF5F88" w14:paraId="59C10795" w14:textId="77777777" w:rsidTr="33644857">
              <w:trPr>
                <w:trHeight w:val="330"/>
              </w:trPr>
              <w:tc>
                <w:tcPr>
                  <w:tcW w:w="4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FF1C24E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43</w:t>
                  </w: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8B82FB5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D0B18E1" w14:textId="77777777" w:rsidR="00CF5F88" w:rsidRDefault="00CF5F88" w:rsidP="00CF5F8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6000R043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DC65FC2" w14:textId="77777777" w:rsidR="00CF5F88" w:rsidRDefault="00CF5F88" w:rsidP="00CF5F8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DN300, PN10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E545E27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5AD05B8" w14:textId="77777777" w:rsidR="00CF5F88" w:rsidRDefault="00CF5F88" w:rsidP="00CF5F8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6,000</w:t>
                  </w:r>
                </w:p>
              </w:tc>
            </w:tr>
            <w:tr w:rsidR="00CF5F88" w14:paraId="051D8B49" w14:textId="77777777" w:rsidTr="33644857">
              <w:trPr>
                <w:trHeight w:val="330"/>
              </w:trPr>
              <w:tc>
                <w:tcPr>
                  <w:tcW w:w="4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D4CD19E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44</w:t>
                  </w: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7128937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D26F59F" w14:textId="77777777" w:rsidR="00CF5F88" w:rsidRDefault="00CF5F88" w:rsidP="00CF5F88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6000R044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AA9AB27" w14:textId="77777777" w:rsidR="00CF5F88" w:rsidRDefault="00CF5F88" w:rsidP="00CF5F88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Trubka svařovaná, ocel tř.17 (1.4404) DN250 PN10 (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256 x 3 mm)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A17E192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1354ED1" w14:textId="77777777" w:rsidR="00CF5F88" w:rsidRDefault="00CF5F88" w:rsidP="00CF5F8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119,000</w:t>
                  </w:r>
                </w:p>
              </w:tc>
            </w:tr>
            <w:tr w:rsidR="00CF5F88" w14:paraId="668027A9" w14:textId="77777777" w:rsidTr="33644857">
              <w:trPr>
                <w:trHeight w:val="330"/>
              </w:trPr>
              <w:tc>
                <w:tcPr>
                  <w:tcW w:w="4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9751D73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45</w:t>
                  </w: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CF7ABE0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489AE2E" w14:textId="77777777" w:rsidR="00CF5F88" w:rsidRDefault="00CF5F88" w:rsidP="00CF5F8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6000R045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0EBF3A6" w14:textId="77777777" w:rsidR="00CF5F88" w:rsidRDefault="00CF5F88" w:rsidP="00CF5F8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DN250, PN10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6EF1873" w14:textId="77777777" w:rsidR="00CF5F88" w:rsidRDefault="00CF5F88" w:rsidP="00CF5F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D89B20B" w14:textId="77777777" w:rsidR="00CF5F88" w:rsidRDefault="00CF5F88" w:rsidP="00CF5F8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119,000</w:t>
                  </w:r>
                </w:p>
              </w:tc>
            </w:tr>
          </w:tbl>
          <w:p w14:paraId="66249623" w14:textId="77777777" w:rsidR="005B0107" w:rsidRPr="00266BE6" w:rsidRDefault="002A6E3E" w:rsidP="00BC060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  <w:r w:rsidRPr="00266BE6">
              <w:rPr>
                <w:color w:val="000000"/>
              </w:rPr>
              <w:t>Žádáme zadavatele o provedení souladu projektové dokumentace a soupisu prací.</w:t>
            </w:r>
            <w:r w:rsidRPr="00266BE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2034BBBD" w14:textId="7A888AAC" w:rsidR="00266BE6" w:rsidRPr="0056595A" w:rsidRDefault="00266BE6" w:rsidP="00BC060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</w:tr>
      <w:tr w:rsidR="00A92B70" w14:paraId="34011E26" w14:textId="77777777" w:rsidTr="007E66D8">
        <w:trPr>
          <w:trHeight w:val="70"/>
        </w:trPr>
        <w:tc>
          <w:tcPr>
            <w:tcW w:w="895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7E66D8">
        <w:trPr>
          <w:trHeight w:val="567"/>
        </w:trPr>
        <w:tc>
          <w:tcPr>
            <w:tcW w:w="8950" w:type="dxa"/>
            <w:gridSpan w:val="2"/>
            <w:shd w:val="clear" w:color="auto" w:fill="D9F2D0" w:themeFill="accent6" w:themeFillTint="33"/>
            <w:vAlign w:val="center"/>
          </w:tcPr>
          <w:p w14:paraId="025AF692" w14:textId="7FD6F9A3" w:rsidR="00465C97" w:rsidRPr="00465C97" w:rsidRDefault="007E66D8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7E66D8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8950" w:type="dxa"/>
            <w:gridSpan w:val="2"/>
          </w:tcPr>
          <w:p w14:paraId="5ECE9D10" w14:textId="7609F2D2" w:rsidR="009E4A98" w:rsidRDefault="009E4A98" w:rsidP="3D9DE8E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Zadavatel poskytuje následující odpověď:</w:t>
            </w:r>
          </w:p>
          <w:p w14:paraId="4642E787" w14:textId="0FB8EFA0" w:rsidR="009E4A98" w:rsidRDefault="561F2FCA" w:rsidP="3D9DE8E4">
            <w:pPr>
              <w:pStyle w:val="Odstavecseseznamem"/>
              <w:numPr>
                <w:ilvl w:val="0"/>
                <w:numId w:val="41"/>
              </w:numPr>
              <w:rPr>
                <w:rFonts w:eastAsiaTheme="minorEastAsia"/>
              </w:rPr>
            </w:pPr>
            <w:r w:rsidRPr="009E4A98">
              <w:rPr>
                <w:rFonts w:eastAsiaTheme="minorEastAsia"/>
              </w:rPr>
              <w:t>Upraven popis položek v tech. Specifikaci viz D.2.1.6000.02 Technická specifikace strojní technologie-revX01</w:t>
            </w:r>
            <w:r w:rsidR="009E4A98">
              <w:rPr>
                <w:rFonts w:eastAsiaTheme="minorEastAsia"/>
              </w:rPr>
              <w:t>.</w:t>
            </w:r>
          </w:p>
          <w:p w14:paraId="6119B52A" w14:textId="468A649E" w:rsidR="00AB48BE" w:rsidRPr="009E4A98" w:rsidRDefault="561F2FCA" w:rsidP="3D9DE8E4">
            <w:pPr>
              <w:pStyle w:val="Odstavecseseznamem"/>
              <w:numPr>
                <w:ilvl w:val="0"/>
                <w:numId w:val="41"/>
              </w:numPr>
              <w:rPr>
                <w:rFonts w:eastAsiaTheme="minorEastAsia"/>
              </w:rPr>
            </w:pPr>
            <w:r w:rsidRPr="009E4A98">
              <w:rPr>
                <w:rFonts w:eastAsiaTheme="minorEastAsia"/>
              </w:rPr>
              <w:t>Opraveno v</w:t>
            </w:r>
            <w:r w:rsidR="007E66D8" w:rsidRPr="009E4A98">
              <w:rPr>
                <w:rFonts w:eastAsiaTheme="minorEastAsia"/>
              </w:rPr>
              <w:t> </w:t>
            </w:r>
            <w:r w:rsidRPr="009E4A98">
              <w:rPr>
                <w:rFonts w:eastAsiaTheme="minorEastAsia"/>
              </w:rPr>
              <w:t>soupisu</w:t>
            </w:r>
            <w:r w:rsidR="007E66D8" w:rsidRPr="009E4A98">
              <w:rPr>
                <w:rFonts w:eastAsiaTheme="minorEastAsia"/>
              </w:rPr>
              <w:t xml:space="preserve"> prací s výkazem výměr</w:t>
            </w:r>
            <w:r w:rsidRPr="009E4A98">
              <w:rPr>
                <w:rFonts w:eastAsiaTheme="minorEastAsia"/>
              </w:rPr>
              <w:t xml:space="preserve"> – popis položek č. 44, 45.</w:t>
            </w:r>
          </w:p>
          <w:p w14:paraId="25849A04" w14:textId="0F94ECF7" w:rsidR="00AB48BE" w:rsidRPr="00DE3B59" w:rsidRDefault="00AB48BE" w:rsidP="00981583"/>
        </w:tc>
      </w:tr>
      <w:tr w:rsidR="00465C97" w14:paraId="2972FBC8" w14:textId="77777777" w:rsidTr="007E66D8">
        <w:trPr>
          <w:trHeight w:val="567"/>
        </w:trPr>
        <w:tc>
          <w:tcPr>
            <w:tcW w:w="315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791" w:type="dxa"/>
            <w:vAlign w:val="center"/>
          </w:tcPr>
          <w:p w14:paraId="4ED701F5" w14:textId="1FD9D2FC" w:rsidR="00465C97" w:rsidRPr="00266BE6" w:rsidRDefault="007E66D8" w:rsidP="00A92B70">
            <w:pPr>
              <w:rPr>
                <w:sz w:val="20"/>
                <w:szCs w:val="20"/>
              </w:rPr>
            </w:pPr>
            <w:r w:rsidRPr="00266BE6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7E66D8">
        <w:trPr>
          <w:trHeight w:val="567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791" w:type="dxa"/>
            <w:tcBorders>
              <w:bottom w:val="single" w:sz="4" w:space="0" w:color="auto"/>
            </w:tcBorders>
            <w:vAlign w:val="center"/>
          </w:tcPr>
          <w:p w14:paraId="752A49C1" w14:textId="07AD8AE1" w:rsidR="00465C97" w:rsidRPr="00266BE6" w:rsidRDefault="007E66D8" w:rsidP="00A92B70">
            <w:pPr>
              <w:rPr>
                <w:sz w:val="20"/>
                <w:szCs w:val="20"/>
              </w:rPr>
            </w:pPr>
            <w:r w:rsidRPr="00266BE6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C24FF" w14:textId="77777777" w:rsidR="002D21C8" w:rsidRDefault="002D21C8" w:rsidP="00A92B70">
      <w:pPr>
        <w:spacing w:after="0" w:line="240" w:lineRule="auto"/>
      </w:pPr>
      <w:r>
        <w:separator/>
      </w:r>
    </w:p>
  </w:endnote>
  <w:endnote w:type="continuationSeparator" w:id="0">
    <w:p w14:paraId="23A59ABE" w14:textId="77777777" w:rsidR="002D21C8" w:rsidRDefault="002D21C8" w:rsidP="00A92B70">
      <w:pPr>
        <w:spacing w:after="0" w:line="240" w:lineRule="auto"/>
      </w:pPr>
      <w:r>
        <w:continuationSeparator/>
      </w:r>
    </w:p>
  </w:endnote>
  <w:endnote w:type="continuationNotice" w:id="1">
    <w:p w14:paraId="3C3ADBD4" w14:textId="77777777" w:rsidR="002D21C8" w:rsidRDefault="002D21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D88B0" w14:textId="77777777" w:rsidR="002D21C8" w:rsidRDefault="002D21C8" w:rsidP="00A92B70">
      <w:pPr>
        <w:spacing w:after="0" w:line="240" w:lineRule="auto"/>
      </w:pPr>
      <w:r>
        <w:separator/>
      </w:r>
    </w:p>
  </w:footnote>
  <w:footnote w:type="continuationSeparator" w:id="0">
    <w:p w14:paraId="37A96A98" w14:textId="77777777" w:rsidR="002D21C8" w:rsidRDefault="002D21C8" w:rsidP="00A92B70">
      <w:pPr>
        <w:spacing w:after="0" w:line="240" w:lineRule="auto"/>
      </w:pPr>
      <w:r>
        <w:continuationSeparator/>
      </w:r>
    </w:p>
  </w:footnote>
  <w:footnote w:type="continuationNotice" w:id="1">
    <w:p w14:paraId="1AC2EF70" w14:textId="77777777" w:rsidR="002D21C8" w:rsidRDefault="002D21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66602"/>
    <w:multiLevelType w:val="hybridMultilevel"/>
    <w:tmpl w:val="30BCF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FB7397"/>
    <w:multiLevelType w:val="hybridMultilevel"/>
    <w:tmpl w:val="4FF044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4F79F5"/>
    <w:multiLevelType w:val="hybridMultilevel"/>
    <w:tmpl w:val="F31E5CE4"/>
    <w:lvl w:ilvl="0" w:tplc="0405000F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4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0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9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6"/>
  </w:num>
  <w:num w:numId="2" w16cid:durableId="971397623">
    <w:abstractNumId w:val="9"/>
  </w:num>
  <w:num w:numId="3" w16cid:durableId="2093309431">
    <w:abstractNumId w:val="34"/>
  </w:num>
  <w:num w:numId="4" w16cid:durableId="1600990327">
    <w:abstractNumId w:val="3"/>
  </w:num>
  <w:num w:numId="5" w16cid:durableId="1740130997">
    <w:abstractNumId w:val="11"/>
  </w:num>
  <w:num w:numId="6" w16cid:durableId="566497444">
    <w:abstractNumId w:val="21"/>
  </w:num>
  <w:num w:numId="7" w16cid:durableId="2037844502">
    <w:abstractNumId w:val="27"/>
  </w:num>
  <w:num w:numId="8" w16cid:durableId="1877350249">
    <w:abstractNumId w:val="30"/>
  </w:num>
  <w:num w:numId="9" w16cid:durableId="1326665483">
    <w:abstractNumId w:val="36"/>
  </w:num>
  <w:num w:numId="10" w16cid:durableId="162359199">
    <w:abstractNumId w:val="8"/>
  </w:num>
  <w:num w:numId="11" w16cid:durableId="1920403494">
    <w:abstractNumId w:val="37"/>
  </w:num>
  <w:num w:numId="12" w16cid:durableId="535243660">
    <w:abstractNumId w:val="19"/>
  </w:num>
  <w:num w:numId="13" w16cid:durableId="461272608">
    <w:abstractNumId w:val="5"/>
  </w:num>
  <w:num w:numId="14" w16cid:durableId="868686069">
    <w:abstractNumId w:val="2"/>
  </w:num>
  <w:num w:numId="15" w16cid:durableId="1404376174">
    <w:abstractNumId w:val="17"/>
  </w:num>
  <w:num w:numId="16" w16cid:durableId="1469401688">
    <w:abstractNumId w:val="7"/>
  </w:num>
  <w:num w:numId="17" w16cid:durableId="1496533449">
    <w:abstractNumId w:val="18"/>
  </w:num>
  <w:num w:numId="18" w16cid:durableId="1118136413">
    <w:abstractNumId w:val="32"/>
  </w:num>
  <w:num w:numId="19" w16cid:durableId="1481965635">
    <w:abstractNumId w:val="39"/>
  </w:num>
  <w:num w:numId="20" w16cid:durableId="1040277648">
    <w:abstractNumId w:val="33"/>
  </w:num>
  <w:num w:numId="21" w16cid:durableId="1397046094">
    <w:abstractNumId w:val="0"/>
  </w:num>
  <w:num w:numId="22" w16cid:durableId="386221613">
    <w:abstractNumId w:val="24"/>
  </w:num>
  <w:num w:numId="23" w16cid:durableId="1849900947">
    <w:abstractNumId w:val="15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5"/>
  </w:num>
  <w:num w:numId="27" w16cid:durableId="1175607031">
    <w:abstractNumId w:val="31"/>
  </w:num>
  <w:num w:numId="28" w16cid:durableId="1648128414">
    <w:abstractNumId w:val="35"/>
  </w:num>
  <w:num w:numId="29" w16cid:durableId="577835489">
    <w:abstractNumId w:val="14"/>
  </w:num>
  <w:num w:numId="30" w16cid:durableId="1032732091">
    <w:abstractNumId w:val="28"/>
  </w:num>
  <w:num w:numId="31" w16cid:durableId="1987274197">
    <w:abstractNumId w:val="13"/>
  </w:num>
  <w:num w:numId="32" w16cid:durableId="1079983051">
    <w:abstractNumId w:val="40"/>
  </w:num>
  <w:num w:numId="33" w16cid:durableId="1609773078">
    <w:abstractNumId w:val="38"/>
  </w:num>
  <w:num w:numId="34" w16cid:durableId="1663121522">
    <w:abstractNumId w:val="22"/>
  </w:num>
  <w:num w:numId="35" w16cid:durableId="1191182631">
    <w:abstractNumId w:val="23"/>
  </w:num>
  <w:num w:numId="36" w16cid:durableId="2055081177">
    <w:abstractNumId w:val="6"/>
  </w:num>
  <w:num w:numId="37" w16cid:durableId="1325203456">
    <w:abstractNumId w:val="12"/>
  </w:num>
  <w:num w:numId="38" w16cid:durableId="1862664220">
    <w:abstractNumId w:val="29"/>
  </w:num>
  <w:num w:numId="39" w16cid:durableId="1684937830">
    <w:abstractNumId w:val="16"/>
  </w:num>
  <w:num w:numId="40" w16cid:durableId="829446432">
    <w:abstractNumId w:val="20"/>
  </w:num>
  <w:num w:numId="41" w16cid:durableId="65641695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6BE6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1C8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29C8"/>
    <w:rsid w:val="003A592B"/>
    <w:rsid w:val="003A6677"/>
    <w:rsid w:val="003B16A4"/>
    <w:rsid w:val="003B43F5"/>
    <w:rsid w:val="003B5C9B"/>
    <w:rsid w:val="003C14D7"/>
    <w:rsid w:val="003C5524"/>
    <w:rsid w:val="003D0F4B"/>
    <w:rsid w:val="003D4F21"/>
    <w:rsid w:val="003E0BFD"/>
    <w:rsid w:val="003E5C14"/>
    <w:rsid w:val="003F01DA"/>
    <w:rsid w:val="003F315B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103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E66D8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844F5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863FB"/>
    <w:rsid w:val="0099087B"/>
    <w:rsid w:val="00990DD3"/>
    <w:rsid w:val="009950A2"/>
    <w:rsid w:val="009A0F1E"/>
    <w:rsid w:val="009A1677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A98"/>
    <w:rsid w:val="009E4C10"/>
    <w:rsid w:val="009E7257"/>
    <w:rsid w:val="009F3236"/>
    <w:rsid w:val="009F3CF2"/>
    <w:rsid w:val="009F4466"/>
    <w:rsid w:val="00A0021F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D5649"/>
    <w:rsid w:val="00AD616F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1DD2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36022"/>
    <w:rsid w:val="00C425D8"/>
    <w:rsid w:val="00C428BA"/>
    <w:rsid w:val="00C432E7"/>
    <w:rsid w:val="00C43542"/>
    <w:rsid w:val="00C465B5"/>
    <w:rsid w:val="00C5045C"/>
    <w:rsid w:val="00C53AF4"/>
    <w:rsid w:val="00C54C6B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057A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CF5F88"/>
    <w:rsid w:val="00D030E7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41C30F6"/>
    <w:rsid w:val="12C5A896"/>
    <w:rsid w:val="33644857"/>
    <w:rsid w:val="3D9DE8E4"/>
    <w:rsid w:val="561F2FCA"/>
    <w:rsid w:val="57C3AC72"/>
    <w:rsid w:val="6BF4468C"/>
    <w:rsid w:val="6EFD2471"/>
    <w:rsid w:val="7CDFA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1CD80AFC-1BB6-44AF-8FB6-399DEF96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C54C6B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CB057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677</Characters>
  <Application>Microsoft Office Word</Application>
  <DocSecurity>0</DocSecurity>
  <Lines>5</Lines>
  <Paragraphs>1</Paragraphs>
  <ScaleCrop>false</ScaleCrop>
  <Company>PVS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2025-01-16T18:57:00Z</dcterms:created>
  <dcterms:modified xsi:type="dcterms:W3CDTF">2025-03-01T10:32:00Z</dcterms:modified>
</cp:coreProperties>
</file>