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47" w:type="dxa"/>
        <w:tblLook w:val="04A0" w:firstRow="1" w:lastRow="0" w:firstColumn="1" w:lastColumn="0" w:noHBand="0" w:noVBand="1"/>
      </w:tblPr>
      <w:tblGrid>
        <w:gridCol w:w="3256"/>
        <w:gridCol w:w="5791"/>
      </w:tblGrid>
      <w:tr w:rsidR="00465C97" w14:paraId="0C6980EA" w14:textId="77777777" w:rsidTr="006E7B7A">
        <w:trPr>
          <w:trHeight w:val="567"/>
        </w:trPr>
        <w:tc>
          <w:tcPr>
            <w:tcW w:w="9047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6E7B7A">
        <w:trPr>
          <w:trHeight w:val="1553"/>
        </w:trPr>
        <w:tc>
          <w:tcPr>
            <w:tcW w:w="9047" w:type="dxa"/>
            <w:gridSpan w:val="2"/>
            <w:tcBorders>
              <w:bottom w:val="single" w:sz="4" w:space="0" w:color="auto"/>
            </w:tcBorders>
          </w:tcPr>
          <w:p w14:paraId="4FCCB92A" w14:textId="21262998" w:rsidR="008A0424" w:rsidRDefault="7B5635B3" w:rsidP="483323C6">
            <w:pPr>
              <w:pStyle w:val="Bezmezer"/>
              <w:rPr>
                <w:rFonts w:ascii="Aptos" w:eastAsia="Aptos" w:hAnsi="Aptos" w:cs="Aptos"/>
              </w:rPr>
            </w:pPr>
            <w:r w:rsidRPr="483323C6">
              <w:rPr>
                <w:rFonts w:ascii="Aptos" w:eastAsia="Aptos" w:hAnsi="Aptos" w:cs="Aptos"/>
                <w:b/>
                <w:bCs/>
                <w:color w:val="000000" w:themeColor="text1"/>
              </w:rPr>
              <w:t>134.</w:t>
            </w:r>
            <w:r w:rsidR="006E7B7A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483323C6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B668480" w14:textId="752ED2FC" w:rsidR="008A0424" w:rsidRDefault="008A0424" w:rsidP="008A0424"/>
          <w:p w14:paraId="15E83134" w14:textId="7224690C" w:rsidR="009E2ABE" w:rsidRPr="006E7B7A" w:rsidRDefault="009E2ABE" w:rsidP="6CC910A7">
            <w:pPr>
              <w:pStyle w:val="Zkladntext"/>
              <w:spacing w:before="179"/>
              <w:ind w:right="630"/>
              <w:rPr>
                <w:rFonts w:asciiTheme="minorHAnsi" w:eastAsia="Calibri" w:hAnsiTheme="minorHAnsi" w:cs="Calibri"/>
              </w:rPr>
            </w:pPr>
            <w:r w:rsidRPr="006E7B7A">
              <w:rPr>
                <w:rFonts w:asciiTheme="minorHAnsi" w:eastAsia="Calibri" w:hAnsiTheme="minorHAnsi" w:cs="Calibri"/>
              </w:rPr>
              <w:t>SO</w:t>
            </w:r>
            <w:r w:rsidRPr="006E7B7A">
              <w:rPr>
                <w:rFonts w:asciiTheme="minorHAnsi" w:eastAsia="Calibri" w:hAnsiTheme="minorHAnsi" w:cs="Calibri"/>
                <w:spacing w:val="-1"/>
              </w:rPr>
              <w:t xml:space="preserve"> </w:t>
            </w:r>
            <w:r w:rsidRPr="006E7B7A">
              <w:rPr>
                <w:rFonts w:asciiTheme="minorHAnsi" w:eastAsia="Calibri" w:hAnsiTheme="minorHAnsi" w:cs="Calibri"/>
              </w:rPr>
              <w:t>01,02,03,12,13,21,23,24,25</w:t>
            </w:r>
            <w:r w:rsidRPr="006E7B7A">
              <w:rPr>
                <w:rFonts w:asciiTheme="minorHAnsi" w:eastAsia="Calibri" w:hAnsiTheme="minorHAnsi" w:cs="Calibri"/>
                <w:spacing w:val="-5"/>
              </w:rPr>
              <w:t xml:space="preserve"> </w:t>
            </w:r>
            <w:r w:rsidRPr="006E7B7A">
              <w:rPr>
                <w:rFonts w:asciiTheme="minorHAnsi" w:eastAsia="Calibri" w:hAnsiTheme="minorHAnsi" w:cs="Calibri"/>
              </w:rPr>
              <w:t>V</w:t>
            </w:r>
            <w:r w:rsidRPr="006E7B7A">
              <w:rPr>
                <w:rFonts w:asciiTheme="minorHAnsi" w:eastAsia="Calibri" w:hAnsiTheme="minorHAnsi" w:cs="Calibri"/>
                <w:spacing w:val="-3"/>
              </w:rPr>
              <w:t xml:space="preserve"> </w:t>
            </w:r>
            <w:r w:rsidRPr="006E7B7A">
              <w:rPr>
                <w:rFonts w:asciiTheme="minorHAnsi" w:eastAsia="Calibri" w:hAnsiTheme="minorHAnsi" w:cs="Calibri"/>
              </w:rPr>
              <w:t>PD</w:t>
            </w:r>
            <w:r w:rsidRPr="006E7B7A">
              <w:rPr>
                <w:rFonts w:asciiTheme="minorHAnsi" w:eastAsia="Calibri" w:hAnsiTheme="minorHAnsi" w:cs="Calibri"/>
                <w:spacing w:val="-3"/>
              </w:rPr>
              <w:t xml:space="preserve"> </w:t>
            </w:r>
            <w:r w:rsidRPr="006E7B7A">
              <w:rPr>
                <w:rFonts w:asciiTheme="minorHAnsi" w:eastAsia="Calibri" w:hAnsiTheme="minorHAnsi" w:cs="Calibri"/>
              </w:rPr>
              <w:t>není</w:t>
            </w:r>
            <w:r w:rsidRPr="006E7B7A">
              <w:rPr>
                <w:rFonts w:asciiTheme="minorHAnsi" w:eastAsia="Calibri" w:hAnsiTheme="minorHAnsi" w:cs="Calibri"/>
                <w:spacing w:val="-4"/>
              </w:rPr>
              <w:t xml:space="preserve"> </w:t>
            </w:r>
            <w:r w:rsidRPr="006E7B7A">
              <w:rPr>
                <w:rFonts w:asciiTheme="minorHAnsi" w:eastAsia="Calibri" w:hAnsiTheme="minorHAnsi" w:cs="Calibri"/>
              </w:rPr>
              <w:t>kniha</w:t>
            </w:r>
            <w:r w:rsidRPr="006E7B7A">
              <w:rPr>
                <w:rFonts w:asciiTheme="minorHAnsi" w:eastAsia="Calibri" w:hAnsiTheme="minorHAnsi" w:cs="Calibri"/>
                <w:spacing w:val="-5"/>
              </w:rPr>
              <w:t xml:space="preserve"> </w:t>
            </w:r>
            <w:r w:rsidRPr="006E7B7A">
              <w:rPr>
                <w:rFonts w:asciiTheme="minorHAnsi" w:eastAsia="Calibri" w:hAnsiTheme="minorHAnsi" w:cs="Calibri"/>
              </w:rPr>
              <w:t>svítidel</w:t>
            </w:r>
            <w:r w:rsidRPr="006E7B7A">
              <w:rPr>
                <w:rFonts w:asciiTheme="minorHAnsi" w:eastAsia="Calibri" w:hAnsiTheme="minorHAnsi" w:cs="Calibri"/>
                <w:spacing w:val="-3"/>
              </w:rPr>
              <w:t xml:space="preserve"> </w:t>
            </w:r>
            <w:r w:rsidRPr="006E7B7A">
              <w:rPr>
                <w:rFonts w:asciiTheme="minorHAnsi" w:eastAsia="Calibri" w:hAnsiTheme="minorHAnsi" w:cs="Calibri"/>
              </w:rPr>
              <w:t>ani</w:t>
            </w:r>
            <w:r w:rsidR="2649101F" w:rsidRPr="006E7B7A">
              <w:rPr>
                <w:rFonts w:asciiTheme="minorHAnsi" w:eastAsia="Calibri" w:hAnsiTheme="minorHAnsi" w:cs="Calibri"/>
              </w:rPr>
              <w:t xml:space="preserve"> </w:t>
            </w:r>
            <w:r w:rsidR="35698EE5" w:rsidRPr="006E7B7A">
              <w:rPr>
                <w:rFonts w:asciiTheme="minorHAnsi" w:eastAsia="Calibri" w:hAnsiTheme="minorHAnsi" w:cs="Calibri"/>
              </w:rPr>
              <w:t>sv</w:t>
            </w:r>
            <w:r w:rsidRPr="006E7B7A">
              <w:rPr>
                <w:rFonts w:asciiTheme="minorHAnsi" w:eastAsia="Calibri" w:hAnsiTheme="minorHAnsi" w:cs="Calibri"/>
              </w:rPr>
              <w:t>ětelný</w:t>
            </w:r>
            <w:r w:rsidRPr="006E7B7A">
              <w:rPr>
                <w:rFonts w:asciiTheme="minorHAnsi" w:eastAsia="Calibri" w:hAnsiTheme="minorHAnsi" w:cs="Calibri"/>
                <w:spacing w:val="-5"/>
              </w:rPr>
              <w:t xml:space="preserve"> </w:t>
            </w:r>
            <w:r w:rsidRPr="006E7B7A">
              <w:rPr>
                <w:rFonts w:asciiTheme="minorHAnsi" w:eastAsia="Calibri" w:hAnsiTheme="minorHAnsi" w:cs="Calibri"/>
              </w:rPr>
              <w:t>výpočet.</w:t>
            </w:r>
            <w:r w:rsidR="62DF6DB2" w:rsidRPr="006E7B7A">
              <w:rPr>
                <w:rFonts w:asciiTheme="minorHAnsi" w:eastAsia="Calibri" w:hAnsiTheme="minorHAnsi" w:cs="Calibri"/>
              </w:rPr>
              <w:t xml:space="preserve"> </w:t>
            </w:r>
            <w:r w:rsidRPr="006E7B7A">
              <w:rPr>
                <w:rFonts w:asciiTheme="minorHAnsi" w:eastAsia="Calibri" w:hAnsiTheme="minorHAnsi" w:cs="Calibri"/>
              </w:rPr>
              <w:t>Žádáme o doplnění.</w:t>
            </w:r>
          </w:p>
          <w:p w14:paraId="2034BBBD" w14:textId="11F6A2DB" w:rsidR="008A0424" w:rsidRPr="008A0424" w:rsidRDefault="008A0424" w:rsidP="006E7B7A"/>
        </w:tc>
      </w:tr>
      <w:tr w:rsidR="00A92B70" w14:paraId="34011E26" w14:textId="77777777" w:rsidTr="6CC910A7">
        <w:trPr>
          <w:trHeight w:val="300"/>
        </w:trPr>
        <w:tc>
          <w:tcPr>
            <w:tcW w:w="904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6E7B7A">
        <w:trPr>
          <w:trHeight w:val="567"/>
        </w:trPr>
        <w:tc>
          <w:tcPr>
            <w:tcW w:w="9047" w:type="dxa"/>
            <w:gridSpan w:val="2"/>
            <w:shd w:val="clear" w:color="auto" w:fill="D9F2D0" w:themeFill="accent6" w:themeFillTint="33"/>
            <w:vAlign w:val="center"/>
          </w:tcPr>
          <w:p w14:paraId="025AF692" w14:textId="5F208F54" w:rsidR="00465C97" w:rsidRPr="00465C97" w:rsidRDefault="73FA3625" w:rsidP="6CC910A7">
            <w:pPr>
              <w:jc w:val="center"/>
            </w:pPr>
            <w:r w:rsidRPr="6CC910A7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6CC910A7">
        <w:trPr>
          <w:trHeight w:val="300"/>
        </w:trPr>
        <w:tc>
          <w:tcPr>
            <w:tcW w:w="9047" w:type="dxa"/>
            <w:gridSpan w:val="2"/>
          </w:tcPr>
          <w:p w14:paraId="02D9F2BB" w14:textId="77777777" w:rsidR="00DD398C" w:rsidRPr="00DD398C" w:rsidRDefault="00DD398C" w:rsidP="6CC910A7">
            <w:pPr>
              <w:spacing w:before="36" w:line="190" w:lineRule="exact"/>
              <w:ind w:left="456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7D02E2B6" w14:textId="35F2B568" w:rsidR="13B976B8" w:rsidRPr="006E7B7A" w:rsidRDefault="13B976B8" w:rsidP="6CC910A7">
            <w:pPr>
              <w:spacing w:after="160" w:line="257" w:lineRule="auto"/>
              <w:rPr>
                <w:rFonts w:eastAsia="Calibri" w:cs="Calibri"/>
              </w:rPr>
            </w:pPr>
            <w:r w:rsidRPr="006E7B7A">
              <w:rPr>
                <w:rFonts w:eastAsia="Calibri" w:cs="Calibri"/>
              </w:rPr>
              <w:t xml:space="preserve">Výpočet a svítidla jsou součástí PD viz přílohy D.1.4.3 u samostatných SO vyjma </w:t>
            </w:r>
            <w:proofErr w:type="gramStart"/>
            <w:r w:rsidRPr="006E7B7A">
              <w:rPr>
                <w:rFonts w:eastAsia="Calibri" w:cs="Calibri"/>
              </w:rPr>
              <w:t>SO01- byl</w:t>
            </w:r>
            <w:proofErr w:type="gramEnd"/>
            <w:r w:rsidRPr="006E7B7A">
              <w:rPr>
                <w:rFonts w:eastAsia="Calibri" w:cs="Calibri"/>
              </w:rPr>
              <w:t xml:space="preserve"> doplněn do D.1.4.03.01.01_Technicka_zprava_RX01</w:t>
            </w:r>
          </w:p>
          <w:p w14:paraId="45E2FCE0" w14:textId="776E6F80" w:rsidR="46317FFB" w:rsidRDefault="46317FFB" w:rsidP="46317FFB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483323C6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483323C6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4B6EEC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791" w:type="dxa"/>
            <w:vAlign w:val="center"/>
          </w:tcPr>
          <w:p w14:paraId="4ED701F5" w14:textId="2125E3A2" w:rsidR="00465C97" w:rsidRPr="00A92B70" w:rsidRDefault="004B6EEC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465C97" w14:paraId="725C6F24" w14:textId="77777777" w:rsidTr="004B6EEC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791" w:type="dxa"/>
            <w:tcBorders>
              <w:bottom w:val="single" w:sz="4" w:space="0" w:color="auto"/>
            </w:tcBorders>
            <w:vAlign w:val="center"/>
          </w:tcPr>
          <w:p w14:paraId="752A49C1" w14:textId="51ACAD2B" w:rsidR="00465C97" w:rsidRPr="00A92B70" w:rsidRDefault="004B6EEC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7A1050D0" w14:textId="77777777" w:rsidR="004B6EEC" w:rsidRDefault="004B6EEC"/>
    <w:sectPr w:rsidR="000000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A1E07"/>
    <w:rsid w:val="000D3AEF"/>
    <w:rsid w:val="000E0224"/>
    <w:rsid w:val="000E11AB"/>
    <w:rsid w:val="001305F0"/>
    <w:rsid w:val="0014282C"/>
    <w:rsid w:val="00156D94"/>
    <w:rsid w:val="001649DF"/>
    <w:rsid w:val="0017188A"/>
    <w:rsid w:val="00187894"/>
    <w:rsid w:val="00191E1D"/>
    <w:rsid w:val="001C110D"/>
    <w:rsid w:val="001D1A0E"/>
    <w:rsid w:val="002073E4"/>
    <w:rsid w:val="00214929"/>
    <w:rsid w:val="002207B3"/>
    <w:rsid w:val="0025304E"/>
    <w:rsid w:val="00290D87"/>
    <w:rsid w:val="00294BEA"/>
    <w:rsid w:val="002A0D78"/>
    <w:rsid w:val="002A0FE3"/>
    <w:rsid w:val="003151C6"/>
    <w:rsid w:val="00325D8E"/>
    <w:rsid w:val="00343FB0"/>
    <w:rsid w:val="00355BCA"/>
    <w:rsid w:val="003773E9"/>
    <w:rsid w:val="00383489"/>
    <w:rsid w:val="003937CE"/>
    <w:rsid w:val="003A7427"/>
    <w:rsid w:val="003B16CC"/>
    <w:rsid w:val="003B7538"/>
    <w:rsid w:val="003C59FE"/>
    <w:rsid w:val="003D78CC"/>
    <w:rsid w:val="003F7D2E"/>
    <w:rsid w:val="004029FC"/>
    <w:rsid w:val="00425EED"/>
    <w:rsid w:val="004264C9"/>
    <w:rsid w:val="0046190B"/>
    <w:rsid w:val="00465C97"/>
    <w:rsid w:val="00476654"/>
    <w:rsid w:val="004B210A"/>
    <w:rsid w:val="004B6EEC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6222C4"/>
    <w:rsid w:val="00651C40"/>
    <w:rsid w:val="00674661"/>
    <w:rsid w:val="00676949"/>
    <w:rsid w:val="006869CF"/>
    <w:rsid w:val="006E1169"/>
    <w:rsid w:val="006E2348"/>
    <w:rsid w:val="006E7B7A"/>
    <w:rsid w:val="00710C84"/>
    <w:rsid w:val="00712426"/>
    <w:rsid w:val="00720F47"/>
    <w:rsid w:val="007413DE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31958"/>
    <w:rsid w:val="00970720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67D5"/>
    <w:rsid w:val="00A35DB9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B00A9B"/>
    <w:rsid w:val="00B30004"/>
    <w:rsid w:val="00B3566C"/>
    <w:rsid w:val="00B51D14"/>
    <w:rsid w:val="00B54B23"/>
    <w:rsid w:val="00B70336"/>
    <w:rsid w:val="00B70BA1"/>
    <w:rsid w:val="00B84F21"/>
    <w:rsid w:val="00BA1F14"/>
    <w:rsid w:val="00BA467F"/>
    <w:rsid w:val="00BB28BC"/>
    <w:rsid w:val="00BC767E"/>
    <w:rsid w:val="00BE1201"/>
    <w:rsid w:val="00C17BC6"/>
    <w:rsid w:val="00C32CEC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9078D"/>
    <w:rsid w:val="00D92053"/>
    <w:rsid w:val="00DA5A7D"/>
    <w:rsid w:val="00DB5113"/>
    <w:rsid w:val="00DD398C"/>
    <w:rsid w:val="00DF79C6"/>
    <w:rsid w:val="00E41567"/>
    <w:rsid w:val="00E70D35"/>
    <w:rsid w:val="00E85F97"/>
    <w:rsid w:val="00E92FAD"/>
    <w:rsid w:val="00ED36BD"/>
    <w:rsid w:val="00EE56DF"/>
    <w:rsid w:val="00EF6BF0"/>
    <w:rsid w:val="00F20EDD"/>
    <w:rsid w:val="00F270DE"/>
    <w:rsid w:val="00F422A2"/>
    <w:rsid w:val="00F621D3"/>
    <w:rsid w:val="00F76B3D"/>
    <w:rsid w:val="00F903A8"/>
    <w:rsid w:val="00FA3466"/>
    <w:rsid w:val="00FB599E"/>
    <w:rsid w:val="00FC3F87"/>
    <w:rsid w:val="00FE0583"/>
    <w:rsid w:val="0F45834D"/>
    <w:rsid w:val="13B976B8"/>
    <w:rsid w:val="165DACE7"/>
    <w:rsid w:val="1DEBF00F"/>
    <w:rsid w:val="2649101F"/>
    <w:rsid w:val="2AE0CC98"/>
    <w:rsid w:val="2C45353C"/>
    <w:rsid w:val="35698EE5"/>
    <w:rsid w:val="3F4036BF"/>
    <w:rsid w:val="43D56EC4"/>
    <w:rsid w:val="46317FFB"/>
    <w:rsid w:val="483323C6"/>
    <w:rsid w:val="4B86D328"/>
    <w:rsid w:val="556090EC"/>
    <w:rsid w:val="62DF6DB2"/>
    <w:rsid w:val="6357D57E"/>
    <w:rsid w:val="6CC910A7"/>
    <w:rsid w:val="7021A562"/>
    <w:rsid w:val="73FA3625"/>
    <w:rsid w:val="743BCFEE"/>
    <w:rsid w:val="7B56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83323C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318</Characters>
  <Application>Microsoft Office Word</Application>
  <DocSecurity>0</DocSecurity>
  <Lines>2</Lines>
  <Paragraphs>1</Paragraphs>
  <ScaleCrop>false</ScaleCrop>
  <Company>PVS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2025-01-15T13:21:00Z</dcterms:created>
  <dcterms:modified xsi:type="dcterms:W3CDTF">2025-03-01T13:56:00Z</dcterms:modified>
</cp:coreProperties>
</file>