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9647F2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CD126B">
        <w:trPr>
          <w:trHeight w:val="1127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4072ED3" w14:textId="4BD6A6E5" w:rsidR="008A0424" w:rsidRDefault="27122720" w:rsidP="0DE42F17">
            <w:pPr>
              <w:pStyle w:val="Bezmezer"/>
              <w:rPr>
                <w:rFonts w:ascii="Aptos" w:eastAsia="Aptos" w:hAnsi="Aptos" w:cs="Aptos"/>
              </w:rPr>
            </w:pPr>
            <w:r w:rsidRPr="0DE42F17">
              <w:rPr>
                <w:rFonts w:ascii="Aptos" w:eastAsia="Aptos" w:hAnsi="Aptos" w:cs="Aptos"/>
                <w:b/>
                <w:bCs/>
                <w:color w:val="000000" w:themeColor="text1"/>
              </w:rPr>
              <w:t>180.</w:t>
            </w:r>
            <w:r w:rsidR="009647F2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DE42F17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7693E48C" w:rsidR="008A0424" w:rsidRPr="00CD126B" w:rsidRDefault="00AE1AB7" w:rsidP="00CD126B">
            <w:pPr>
              <w:spacing w:before="163" w:line="271" w:lineRule="exact"/>
              <w:rPr>
                <w:color w:val="000000"/>
              </w:rPr>
            </w:pPr>
            <w:r w:rsidRPr="00CD126B">
              <w:rPr>
                <w:color w:val="000000"/>
              </w:rPr>
              <w:t>SO</w:t>
            </w:r>
            <w:r w:rsidRPr="00CD126B">
              <w:rPr>
                <w:color w:val="000000"/>
                <w:spacing w:val="20"/>
              </w:rPr>
              <w:t xml:space="preserve"> </w:t>
            </w:r>
            <w:r w:rsidRPr="00CD126B">
              <w:rPr>
                <w:color w:val="000000"/>
              </w:rPr>
              <w:t>22</w:t>
            </w:r>
            <w:r w:rsidRPr="00CD126B">
              <w:rPr>
                <w:color w:val="000000"/>
                <w:spacing w:val="15"/>
              </w:rPr>
              <w:t xml:space="preserve"> </w:t>
            </w:r>
            <w:r w:rsidRPr="00CD126B">
              <w:rPr>
                <w:color w:val="000000"/>
              </w:rPr>
              <w:t>V</w:t>
            </w:r>
            <w:r w:rsidRPr="00CD126B">
              <w:rPr>
                <w:color w:val="000000"/>
                <w:spacing w:val="15"/>
              </w:rPr>
              <w:t xml:space="preserve"> </w:t>
            </w:r>
            <w:r w:rsidRPr="00CD126B">
              <w:rPr>
                <w:color w:val="000000"/>
              </w:rPr>
              <w:t>soupisu</w:t>
            </w:r>
            <w:r w:rsidRPr="00CD126B">
              <w:rPr>
                <w:color w:val="000000"/>
                <w:spacing w:val="15"/>
              </w:rPr>
              <w:t xml:space="preserve"> </w:t>
            </w:r>
            <w:r w:rsidRPr="00CD126B">
              <w:rPr>
                <w:rFonts w:cs="Arial"/>
                <w:color w:val="000000"/>
              </w:rPr>
              <w:t>prací</w:t>
            </w:r>
            <w:r w:rsidRPr="00CD126B">
              <w:rPr>
                <w:color w:val="000000"/>
                <w:spacing w:val="17"/>
              </w:rPr>
              <w:t xml:space="preserve"> </w:t>
            </w:r>
            <w:r w:rsidRPr="00CD126B">
              <w:rPr>
                <w:rFonts w:cs="Arial"/>
                <w:color w:val="000000"/>
              </w:rPr>
              <w:t>chybí</w:t>
            </w:r>
            <w:r w:rsidRPr="00CD126B">
              <w:rPr>
                <w:color w:val="000000"/>
                <w:spacing w:val="17"/>
              </w:rPr>
              <w:t xml:space="preserve"> </w:t>
            </w:r>
            <w:r w:rsidRPr="00CD126B">
              <w:rPr>
                <w:rFonts w:cs="Arial"/>
                <w:color w:val="000000"/>
              </w:rPr>
              <w:t>položky</w:t>
            </w:r>
            <w:r w:rsidRPr="00CD126B">
              <w:rPr>
                <w:color w:val="000000"/>
                <w:spacing w:val="15"/>
              </w:rPr>
              <w:t xml:space="preserve"> </w:t>
            </w:r>
            <w:r w:rsidRPr="00CD126B">
              <w:rPr>
                <w:color w:val="000000"/>
              </w:rPr>
              <w:t>pro</w:t>
            </w:r>
            <w:r w:rsidRPr="00CD126B">
              <w:rPr>
                <w:color w:val="000000"/>
                <w:spacing w:val="16"/>
              </w:rPr>
              <w:t xml:space="preserve"> </w:t>
            </w:r>
            <w:proofErr w:type="spellStart"/>
            <w:r w:rsidRPr="00CD126B">
              <w:rPr>
                <w:color w:val="000000"/>
              </w:rPr>
              <w:t>Belar</w:t>
            </w:r>
            <w:proofErr w:type="spellEnd"/>
            <w:r w:rsidRPr="00CD126B">
              <w:rPr>
                <w:color w:val="000000"/>
                <w:spacing w:val="16"/>
              </w:rPr>
              <w:t xml:space="preserve"> </w:t>
            </w:r>
            <w:r w:rsidRPr="00CD126B">
              <w:rPr>
                <w:color w:val="000000"/>
                <w:spacing w:val="-1"/>
              </w:rPr>
              <w:t>0.9</w:t>
            </w:r>
            <w:r w:rsidRPr="00CD126B">
              <w:rPr>
                <w:color w:val="000000"/>
                <w:spacing w:val="16"/>
              </w:rPr>
              <w:t xml:space="preserve"> </w:t>
            </w:r>
            <w:proofErr w:type="spellStart"/>
            <w:r w:rsidRPr="00CD126B">
              <w:rPr>
                <w:color w:val="000000"/>
              </w:rPr>
              <w:t>tl</w:t>
            </w:r>
            <w:proofErr w:type="spellEnd"/>
            <w:r w:rsidRPr="00CD126B">
              <w:rPr>
                <w:color w:val="000000"/>
              </w:rPr>
              <w:t>.</w:t>
            </w:r>
            <w:r w:rsidRPr="00CD126B">
              <w:rPr>
                <w:color w:val="000000"/>
                <w:spacing w:val="17"/>
              </w:rPr>
              <w:t xml:space="preserve"> </w:t>
            </w:r>
            <w:r w:rsidRPr="00CD126B">
              <w:rPr>
                <w:color w:val="000000"/>
              </w:rPr>
              <w:t>30</w:t>
            </w:r>
            <w:r w:rsidRPr="00CD126B">
              <w:rPr>
                <w:color w:val="000000"/>
                <w:spacing w:val="12"/>
              </w:rPr>
              <w:t xml:space="preserve"> </w:t>
            </w:r>
            <w:r w:rsidRPr="00CD126B">
              <w:rPr>
                <w:color w:val="000000"/>
                <w:spacing w:val="1"/>
              </w:rPr>
              <w:t>mm</w:t>
            </w:r>
            <w:r w:rsidRPr="00CD126B">
              <w:rPr>
                <w:color w:val="000000"/>
                <w:spacing w:val="16"/>
              </w:rPr>
              <w:t xml:space="preserve"> </w:t>
            </w:r>
            <w:r w:rsidRPr="00CD126B">
              <w:rPr>
                <w:rFonts w:cs="Arial"/>
                <w:color w:val="000000"/>
              </w:rPr>
              <w:t>vkládaný</w:t>
            </w:r>
            <w:r w:rsidRPr="00CD126B">
              <w:rPr>
                <w:color w:val="000000"/>
                <w:spacing w:val="16"/>
              </w:rPr>
              <w:t xml:space="preserve"> </w:t>
            </w:r>
            <w:r w:rsidRPr="00CD126B">
              <w:rPr>
                <w:color w:val="000000"/>
                <w:spacing w:val="-1"/>
              </w:rPr>
              <w:t>pod</w:t>
            </w:r>
            <w:r w:rsidRPr="00CD126B">
              <w:rPr>
                <w:color w:val="000000"/>
                <w:spacing w:val="19"/>
              </w:rPr>
              <w:t xml:space="preserve"> </w:t>
            </w:r>
            <w:r w:rsidRPr="00CD126B">
              <w:rPr>
                <w:rFonts w:cs="Arial"/>
                <w:color w:val="000000"/>
              </w:rPr>
              <w:t>roznášecí</w:t>
            </w:r>
            <w:r w:rsidRPr="00CD126B">
              <w:rPr>
                <w:color w:val="000000"/>
                <w:spacing w:val="14"/>
              </w:rPr>
              <w:t xml:space="preserve"> </w:t>
            </w:r>
            <w:r w:rsidRPr="00CD126B">
              <w:rPr>
                <w:rFonts w:cs="Arial"/>
                <w:color w:val="000000"/>
              </w:rPr>
              <w:t>trám.</w:t>
            </w:r>
            <w:r w:rsidR="312A35C4" w:rsidRPr="00CD126B">
              <w:rPr>
                <w:rFonts w:cs="Arial"/>
                <w:color w:val="000000"/>
              </w:rPr>
              <w:t xml:space="preserve"> </w:t>
            </w:r>
            <w:r w:rsidRPr="00CD126B">
              <w:rPr>
                <w:rFonts w:cs="Arial"/>
                <w:color w:val="000000"/>
              </w:rPr>
              <w:cr/>
              <w:t>Žádáme</w:t>
            </w:r>
            <w:r w:rsidRPr="00CD126B">
              <w:rPr>
                <w:color w:val="000000"/>
              </w:rPr>
              <w:t xml:space="preserve"> o</w:t>
            </w:r>
            <w:r w:rsidRPr="00CD126B">
              <w:rPr>
                <w:color w:val="000000"/>
                <w:spacing w:val="-1"/>
              </w:rPr>
              <w:t xml:space="preserve"> </w:t>
            </w:r>
            <w:r w:rsidRPr="00CD126B">
              <w:rPr>
                <w:rFonts w:cs="Arial"/>
                <w:color w:val="000000"/>
              </w:rPr>
              <w:t>doplnění.</w:t>
            </w:r>
          </w:p>
        </w:tc>
      </w:tr>
      <w:tr w:rsidR="00A92B70" w14:paraId="34011E26" w14:textId="77777777" w:rsidTr="7854C62B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D126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F982177" w:rsidR="00465C97" w:rsidRPr="00465C97" w:rsidRDefault="73400C0F" w:rsidP="7854C62B">
            <w:pPr>
              <w:jc w:val="center"/>
              <w:rPr>
                <w:rFonts w:ascii="Aptos" w:eastAsia="Aptos" w:hAnsi="Aptos" w:cs="Aptos"/>
              </w:rPr>
            </w:pPr>
            <w:r w:rsidRPr="7854C62B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CD126B">
        <w:trPr>
          <w:trHeight w:val="943"/>
        </w:trPr>
        <w:tc>
          <w:tcPr>
            <w:tcW w:w="9062" w:type="dxa"/>
            <w:gridSpan w:val="2"/>
          </w:tcPr>
          <w:p w14:paraId="250146D6" w14:textId="7CA3E216" w:rsidR="2774EBE6" w:rsidRPr="00CD126B" w:rsidRDefault="2774EBE6" w:rsidP="00CD126B">
            <w:pPr>
              <w:spacing w:before="163" w:line="271" w:lineRule="exact"/>
              <w:jc w:val="both"/>
              <w:rPr>
                <w:rFonts w:cs="Arial"/>
                <w:color w:val="000000" w:themeColor="text1"/>
              </w:rPr>
            </w:pPr>
            <w:r w:rsidRPr="00CD126B">
              <w:rPr>
                <w:rFonts w:cs="Arial"/>
                <w:color w:val="000000" w:themeColor="text1"/>
              </w:rPr>
              <w:t xml:space="preserve">K uvedenému dotazu zadavatel uvádí, že projektová dokumentace uvedený materiál v souladu se zákonem </w:t>
            </w:r>
            <w:proofErr w:type="gramStart"/>
            <w:r w:rsidRPr="00CD126B">
              <w:rPr>
                <w:rFonts w:cs="Arial"/>
                <w:color w:val="000000" w:themeColor="text1"/>
              </w:rPr>
              <w:t>neuvádí - popis</w:t>
            </w:r>
            <w:proofErr w:type="gramEnd"/>
            <w:r w:rsidRPr="00CD126B">
              <w:rPr>
                <w:rFonts w:cs="Arial"/>
                <w:color w:val="000000" w:themeColor="text1"/>
              </w:rPr>
              <w:t xml:space="preserve"> je uveden viz STK TZ odstavec 1.2.1.</w:t>
            </w:r>
          </w:p>
          <w:p w14:paraId="25849A04" w14:textId="77777777" w:rsidR="00987603" w:rsidRPr="00DD398C" w:rsidRDefault="00987603" w:rsidP="00CD126B">
            <w:pPr>
              <w:spacing w:line="0" w:lineRule="atLeast"/>
              <w:jc w:val="both"/>
              <w:rPr>
                <w:rFonts w:ascii="Arial"/>
                <w:color w:val="FF0000"/>
                <w:sz w:val="2"/>
                <w:szCs w:val="2"/>
              </w:rPr>
            </w:pPr>
            <w:r w:rsidRPr="00CD126B">
              <w:rPr>
                <w:color w:val="FF0000"/>
                <w:sz w:val="2"/>
              </w:rPr>
              <w:cr/>
            </w:r>
            <w:r w:rsidRPr="00CD126B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7F2341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8E6D977" w:rsidR="00465C97" w:rsidRPr="00D03506" w:rsidRDefault="007F2341" w:rsidP="00A92B70">
            <w:pPr>
              <w:rPr>
                <w:sz w:val="20"/>
                <w:szCs w:val="20"/>
              </w:rPr>
            </w:pPr>
            <w:r w:rsidRPr="00D0350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7F2341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33A7405" w:rsidR="00465C97" w:rsidRPr="00D03506" w:rsidRDefault="007F2341" w:rsidP="00A92B70">
            <w:pPr>
              <w:rPr>
                <w:sz w:val="20"/>
                <w:szCs w:val="20"/>
              </w:rPr>
            </w:pPr>
            <w:r w:rsidRPr="00D03506">
              <w:rPr>
                <w:sz w:val="20"/>
                <w:szCs w:val="20"/>
              </w:rPr>
              <w:t>NE</w:t>
            </w:r>
          </w:p>
        </w:tc>
      </w:tr>
    </w:tbl>
    <w:p w14:paraId="11C2F65C" w14:textId="5D00F8E6" w:rsidR="7854C62B" w:rsidRDefault="7854C62B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47FEE"/>
    <w:rsid w:val="00355BCA"/>
    <w:rsid w:val="003773E9"/>
    <w:rsid w:val="00383489"/>
    <w:rsid w:val="003937CE"/>
    <w:rsid w:val="003A547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5D60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D0409"/>
    <w:rsid w:val="007E39F7"/>
    <w:rsid w:val="007E4697"/>
    <w:rsid w:val="007F1C86"/>
    <w:rsid w:val="007F2341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47F2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3B25"/>
    <w:rsid w:val="00AA46BC"/>
    <w:rsid w:val="00AA7F1D"/>
    <w:rsid w:val="00AD4850"/>
    <w:rsid w:val="00AD6DC6"/>
    <w:rsid w:val="00AE176E"/>
    <w:rsid w:val="00AE1AB7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E198B"/>
    <w:rsid w:val="00BE7491"/>
    <w:rsid w:val="00BF6F4D"/>
    <w:rsid w:val="00C049EA"/>
    <w:rsid w:val="00C05F89"/>
    <w:rsid w:val="00C17BC6"/>
    <w:rsid w:val="00C87DD2"/>
    <w:rsid w:val="00C94B3F"/>
    <w:rsid w:val="00C9587F"/>
    <w:rsid w:val="00CA5EDA"/>
    <w:rsid w:val="00CB0503"/>
    <w:rsid w:val="00CB168D"/>
    <w:rsid w:val="00CB39CB"/>
    <w:rsid w:val="00CD126B"/>
    <w:rsid w:val="00CD6800"/>
    <w:rsid w:val="00CE0EE4"/>
    <w:rsid w:val="00CE1AA5"/>
    <w:rsid w:val="00CE4381"/>
    <w:rsid w:val="00D01AA7"/>
    <w:rsid w:val="00D03506"/>
    <w:rsid w:val="00D217F3"/>
    <w:rsid w:val="00D447D0"/>
    <w:rsid w:val="00D50A85"/>
    <w:rsid w:val="00D5569D"/>
    <w:rsid w:val="00D609BC"/>
    <w:rsid w:val="00D70D66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D384EFE"/>
    <w:rsid w:val="0DE42F17"/>
    <w:rsid w:val="1661AE55"/>
    <w:rsid w:val="2330A98B"/>
    <w:rsid w:val="27122720"/>
    <w:rsid w:val="2774EBE6"/>
    <w:rsid w:val="312A35C4"/>
    <w:rsid w:val="31BFABD9"/>
    <w:rsid w:val="37A26D2C"/>
    <w:rsid w:val="418FCB77"/>
    <w:rsid w:val="73400C0F"/>
    <w:rsid w:val="7854C62B"/>
    <w:rsid w:val="7C2BA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DE42F1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338</Characters>
  <Application>Microsoft Office Word</Application>
  <DocSecurity>0</DocSecurity>
  <Lines>2</Lines>
  <Paragraphs>1</Paragraphs>
  <ScaleCrop>false</ScaleCrop>
  <Company>PVS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2025-01-16T08:30:00Z</dcterms:created>
  <dcterms:modified xsi:type="dcterms:W3CDTF">2025-03-01T15:41:00Z</dcterms:modified>
</cp:coreProperties>
</file>