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382"/>
        <w:gridCol w:w="5680"/>
      </w:tblGrid>
      <w:tr w:rsidR="00465C97" w14:paraId="0C6980EA" w14:textId="77777777" w:rsidTr="0080698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806980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48E1E9B9" w:rsidR="00167F2C" w:rsidRDefault="00167F2C" w:rsidP="00FA699D">
            <w:pPr>
              <w:pStyle w:val="Bezmezer"/>
              <w:numPr>
                <w:ilvl w:val="0"/>
                <w:numId w:val="3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7F86FA5C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5805D6E4" w14:textId="3B58A2DA" w:rsidR="004C5ECF" w:rsidRPr="00FA699D" w:rsidRDefault="00E9515C" w:rsidP="00E9515C">
            <w:pPr>
              <w:spacing w:after="240"/>
              <w:rPr>
                <w:color w:val="000000"/>
              </w:rPr>
            </w:pPr>
            <w:r w:rsidRPr="00FA699D">
              <w:rPr>
                <w:color w:val="000000"/>
              </w:rPr>
              <w:t>V předaných soupisech prací je uvedeno:</w:t>
            </w:r>
            <w:r w:rsidRPr="00FA699D">
              <w:rPr>
                <w:color w:val="000000"/>
              </w:rPr>
              <w:br/>
            </w:r>
            <w:r w:rsidRPr="00FA699D">
              <w:rPr>
                <w:b/>
                <w:bCs/>
                <w:i/>
                <w:iCs/>
                <w:color w:val="0070C0"/>
              </w:rPr>
              <w:t>SO 03.2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448"/>
              <w:gridCol w:w="1200"/>
              <w:gridCol w:w="2982"/>
              <w:gridCol w:w="908"/>
              <w:gridCol w:w="941"/>
              <w:gridCol w:w="934"/>
              <w:gridCol w:w="939"/>
            </w:tblGrid>
            <w:tr w:rsidR="004C5ECF" w:rsidRPr="004C5ECF" w14:paraId="1C9CC79F" w14:textId="77777777" w:rsidTr="004C5ECF">
              <w:trPr>
                <w:trHeight w:val="300"/>
              </w:trPr>
              <w:tc>
                <w:tcPr>
                  <w:tcW w:w="55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D9F1231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103 </w:t>
                  </w:r>
                </w:p>
              </w:tc>
              <w:tc>
                <w:tcPr>
                  <w:tcW w:w="45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A898A7D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20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992A916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636311132 </w:t>
                  </w:r>
                </w:p>
              </w:tc>
              <w:tc>
                <w:tcPr>
                  <w:tcW w:w="300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A6D9C5E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Kladení dlažby z betonových dlaždic na sucho na terče z umělé hmoty o rozměru dlažby 60x60 cm, o výšce terče přes 25 do 70 mm </w:t>
                  </w:r>
                </w:p>
              </w:tc>
              <w:tc>
                <w:tcPr>
                  <w:tcW w:w="91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A1480DD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FA07965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0,720 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7A5E1318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60F8638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4C5ECF" w:rsidRPr="004C5ECF" w14:paraId="68EAC2BD" w14:textId="77777777" w:rsidTr="004C5ECF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5A2D7DB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104</w:t>
                  </w:r>
                  <w:r w:rsidRPr="004C5ECF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33FD623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M</w:t>
                  </w:r>
                  <w:r w:rsidRPr="004C5ECF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306AD92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59246004</w:t>
                  </w:r>
                  <w:r w:rsidRPr="004C5ECF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23D7E01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dlažba plošná betonová terasová hladká 600x600x60mm</w:t>
                  </w:r>
                  <w:r w:rsidRPr="004C5ECF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C17962D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m2</w:t>
                  </w:r>
                  <w:r w:rsidRPr="004C5ECF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FE8FD76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0,734</w:t>
                  </w:r>
                  <w:r w:rsidRPr="004C5ECF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285082C8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3B60501" w14:textId="77777777" w:rsidR="004C5ECF" w:rsidRPr="004C5ECF" w:rsidRDefault="004C5ECF" w:rsidP="004C5ECF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C5ECF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0,00</w:t>
                  </w:r>
                  <w:r w:rsidRPr="004C5ECF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5D3ADF23" w14:textId="7311D180" w:rsidR="00E9515C" w:rsidRDefault="00E9515C" w:rsidP="00E9515C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51353910" w14:textId="18E32624" w:rsidR="00E9515C" w:rsidRPr="00FA699D" w:rsidRDefault="00E9515C" w:rsidP="00E9515C">
            <w:pPr>
              <w:spacing w:after="240"/>
              <w:rPr>
                <w:color w:val="000000"/>
              </w:rPr>
            </w:pPr>
            <w:r w:rsidRPr="00FA699D">
              <w:rPr>
                <w:color w:val="000000"/>
              </w:rPr>
              <w:t>V projektové dokumentaci je uvedeno:</w:t>
            </w:r>
          </w:p>
          <w:p w14:paraId="310C679C" w14:textId="4D4FBCB8" w:rsidR="00E9515C" w:rsidRDefault="00E9515C" w:rsidP="00E9515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0501CC6F" wp14:editId="5C914D4F">
                  <wp:extent cx="1666875" cy="2238375"/>
                  <wp:effectExtent l="0" t="0" r="9525" b="9525"/>
                  <wp:docPr id="889366679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476EAC3A" w14:textId="77777777" w:rsidR="00E9515C" w:rsidRPr="00FA699D" w:rsidRDefault="00E9515C" w:rsidP="00E9515C">
            <w:pPr>
              <w:rPr>
                <w:color w:val="000000"/>
              </w:rPr>
            </w:pPr>
            <w:r w:rsidRPr="00FA699D">
              <w:rPr>
                <w:color w:val="000000"/>
              </w:rPr>
              <w:t>Dlažba je ve výměře 500x500</w:t>
            </w:r>
          </w:p>
          <w:p w14:paraId="0349A0ED" w14:textId="77777777" w:rsidR="0042551F" w:rsidRPr="00FA699D" w:rsidRDefault="0042551F" w:rsidP="0042551F">
            <w:pPr>
              <w:rPr>
                <w:color w:val="000000"/>
              </w:rPr>
            </w:pPr>
            <w:r w:rsidRPr="00FA699D">
              <w:rPr>
                <w:color w:val="000000"/>
              </w:rPr>
              <w:t>V předaných soupisech prací je uvedeno:</w:t>
            </w:r>
          </w:p>
          <w:p w14:paraId="33DD5AE2" w14:textId="7103D6E9" w:rsidR="00C03561" w:rsidRDefault="0042551F" w:rsidP="0042551F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FA699D">
              <w:rPr>
                <w:color w:val="000000"/>
              </w:rPr>
              <w:br/>
            </w:r>
            <w:r w:rsidRPr="00FA699D">
              <w:rPr>
                <w:b/>
                <w:bCs/>
                <w:color w:val="0070C0"/>
              </w:rPr>
              <w:t>SO 12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420"/>
              <w:gridCol w:w="1035"/>
              <w:gridCol w:w="3060"/>
              <w:gridCol w:w="390"/>
              <w:gridCol w:w="945"/>
              <w:gridCol w:w="945"/>
              <w:gridCol w:w="945"/>
            </w:tblGrid>
            <w:tr w:rsidR="00C03561" w:rsidRPr="00C03561" w14:paraId="32AEC76A" w14:textId="77777777" w:rsidTr="00C03561">
              <w:trPr>
                <w:trHeight w:val="300"/>
              </w:trPr>
              <w:tc>
                <w:tcPr>
                  <w:tcW w:w="55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4745584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47 </w:t>
                  </w:r>
                </w:p>
              </w:tc>
              <w:tc>
                <w:tcPr>
                  <w:tcW w:w="42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E018530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B5F7347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636311132 </w:t>
                  </w:r>
                </w:p>
              </w:tc>
              <w:tc>
                <w:tcPr>
                  <w:tcW w:w="30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7D659EA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Kladení dlažby z betonových dlaždic na sucho na terče z umělé hmoty o rozměru dlažby 60x60 cm, o výšce terče přes 25 do 70 mm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54427CB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2B78306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0,720 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552A1C59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B8E71C1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C03561" w:rsidRPr="00C03561" w14:paraId="3F13F4C2" w14:textId="77777777" w:rsidTr="00C03561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625003A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48</w:t>
                  </w:r>
                  <w:r w:rsidRPr="00C03561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4869F4B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C03561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B99BB37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59246004</w:t>
                  </w:r>
                  <w:r w:rsidRPr="00C03561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3B004F3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dlažba plošná betonová terasová hladká 600x600x60mm</w:t>
                  </w:r>
                  <w:r w:rsidRPr="00C03561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2BA9B31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</w:t>
                  </w:r>
                  <w:r w:rsidRPr="00C03561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BE09A7E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0,734</w:t>
                  </w:r>
                  <w:r w:rsidRPr="00C03561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629398A1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35355EB" w14:textId="77777777" w:rsidR="00C03561" w:rsidRPr="00C03561" w:rsidRDefault="00C03561" w:rsidP="00C03561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C03561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  <w:r w:rsidRPr="00C03561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3209785C" w14:textId="4DF46931" w:rsidR="0042551F" w:rsidRDefault="0042551F" w:rsidP="0042551F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V projektové dokumentaci je uvedeno:</w:t>
            </w:r>
          </w:p>
          <w:p w14:paraId="15D9FB7A" w14:textId="7DB5F5E2" w:rsidR="0042551F" w:rsidRDefault="0042551F" w:rsidP="0042551F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5BACF904" wp14:editId="767EE8CD">
                  <wp:extent cx="2438400" cy="2028825"/>
                  <wp:effectExtent l="0" t="0" r="0" b="9525"/>
                  <wp:docPr id="597101625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0F22B592" w14:textId="77777777" w:rsidR="0042551F" w:rsidRPr="00FA699D" w:rsidRDefault="0042551F" w:rsidP="0042551F">
            <w:pPr>
              <w:rPr>
                <w:color w:val="000000"/>
              </w:rPr>
            </w:pPr>
            <w:r w:rsidRPr="00FA699D">
              <w:rPr>
                <w:color w:val="000000"/>
              </w:rPr>
              <w:t>Dlažba je ve výměře 500x500</w:t>
            </w:r>
          </w:p>
          <w:p w14:paraId="5184EF09" w14:textId="77777777" w:rsidR="00274A39" w:rsidRDefault="0042551F" w:rsidP="0042551F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FA699D">
              <w:rPr>
                <w:color w:val="000000"/>
              </w:rPr>
              <w:t>V předaných soupisech prací je uvedeno:</w:t>
            </w:r>
            <w:r w:rsidRPr="00FA699D">
              <w:rPr>
                <w:color w:val="000000"/>
              </w:rPr>
              <w:br/>
            </w:r>
            <w:r w:rsidRPr="00FA699D">
              <w:rPr>
                <w:b/>
                <w:bCs/>
                <w:color w:val="0070C0"/>
              </w:rPr>
              <w:t>SO 13</w:t>
            </w:r>
            <w:r w:rsidRPr="00FA699D">
              <w:rPr>
                <w:color w:val="000000"/>
              </w:rPr>
              <w:br/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420"/>
              <w:gridCol w:w="1035"/>
              <w:gridCol w:w="3060"/>
              <w:gridCol w:w="420"/>
              <w:gridCol w:w="945"/>
              <w:gridCol w:w="945"/>
              <w:gridCol w:w="945"/>
            </w:tblGrid>
            <w:tr w:rsidR="00274A39" w:rsidRPr="00274A39" w14:paraId="3B676D23" w14:textId="77777777" w:rsidTr="00274A39">
              <w:trPr>
                <w:trHeight w:val="300"/>
              </w:trPr>
              <w:tc>
                <w:tcPr>
                  <w:tcW w:w="55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54A278F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47 </w:t>
                  </w:r>
                </w:p>
              </w:tc>
              <w:tc>
                <w:tcPr>
                  <w:tcW w:w="42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8DC472F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5A38C54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636311132 </w:t>
                  </w:r>
                </w:p>
              </w:tc>
              <w:tc>
                <w:tcPr>
                  <w:tcW w:w="30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E4B131B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Kladení dlažby z betonových dlaždic na sucho na terče z umělé hmoty o rozměru dlažby 60x60 cm, o výšce terče přes 25 do 70 mm </w:t>
                  </w:r>
                </w:p>
              </w:tc>
              <w:tc>
                <w:tcPr>
                  <w:tcW w:w="42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128F389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B13AB02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0,720 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2C943635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CF057DC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274A39" w:rsidRPr="00274A39" w14:paraId="3D84792D" w14:textId="77777777" w:rsidTr="00274A39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9D2A5DE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48</w:t>
                  </w:r>
                  <w:r w:rsidRPr="00274A39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131FA6E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274A39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561446D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59246004</w:t>
                  </w:r>
                  <w:r w:rsidRPr="00274A39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F8AC3D2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dlažba plošná betonová terasová hladká 600x600x60mm</w:t>
                  </w:r>
                  <w:r w:rsidRPr="00274A39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98707F0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</w:t>
                  </w:r>
                  <w:r w:rsidRPr="00274A39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C4841F4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0,734</w:t>
                  </w:r>
                  <w:r w:rsidRPr="00274A39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3B16F739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B17076A" w14:textId="77777777" w:rsidR="00274A39" w:rsidRPr="00274A39" w:rsidRDefault="00274A39" w:rsidP="00274A39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74A39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  <w:r w:rsidRPr="00274A39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06B7F9B7" w14:textId="73D31E9B" w:rsidR="0042551F" w:rsidRDefault="0042551F" w:rsidP="0042551F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V projektové dokumentaci je uvedeno:</w:t>
            </w:r>
          </w:p>
          <w:p w14:paraId="046CCC83" w14:textId="17765F26" w:rsidR="009C2CAC" w:rsidRDefault="009C2CAC" w:rsidP="009C2CA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5F777267" wp14:editId="385E5F2F">
                  <wp:extent cx="1905000" cy="1809750"/>
                  <wp:effectExtent l="0" t="0" r="0" b="0"/>
                  <wp:docPr id="1650905932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2CDE94EB" w14:textId="77777777" w:rsidR="009C2CAC" w:rsidRPr="00FA699D" w:rsidRDefault="009C2CAC" w:rsidP="009C2CAC">
            <w:pPr>
              <w:rPr>
                <w:color w:val="000000"/>
              </w:rPr>
            </w:pPr>
            <w:r w:rsidRPr="00FA699D">
              <w:rPr>
                <w:color w:val="000000"/>
              </w:rPr>
              <w:t>Dlažba je ve výměře 500x500</w:t>
            </w:r>
          </w:p>
          <w:p w14:paraId="32CDA26A" w14:textId="77777777" w:rsidR="004F0BB4" w:rsidRDefault="00B74FB9" w:rsidP="00B74FB9">
            <w:pPr>
              <w:rPr>
                <w:rFonts w:ascii="Aptos Narrow" w:hAnsi="Aptos Narrow"/>
                <w:sz w:val="18"/>
                <w:szCs w:val="18"/>
              </w:rPr>
            </w:pPr>
            <w:r w:rsidRPr="00FA699D">
              <w:rPr>
                <w:color w:val="000000"/>
              </w:rPr>
              <w:br/>
              <w:t>V předaných soupisech prací je uvedeno:</w:t>
            </w:r>
            <w:r w:rsidRPr="00FA699D">
              <w:rPr>
                <w:color w:val="000000"/>
              </w:rPr>
              <w:br/>
            </w:r>
            <w:r w:rsidRPr="00FA699D">
              <w:rPr>
                <w:b/>
                <w:bCs/>
                <w:color w:val="0070C0"/>
              </w:rPr>
              <w:t>SO 20</w:t>
            </w:r>
            <w:r>
              <w:rPr>
                <w:rFonts w:ascii="Aptos Narrow" w:hAnsi="Aptos Narrow"/>
                <w:b/>
                <w:bCs/>
                <w:color w:val="0070C0"/>
                <w:sz w:val="18"/>
                <w:szCs w:val="18"/>
              </w:rPr>
              <w:br/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420"/>
              <w:gridCol w:w="1035"/>
              <w:gridCol w:w="3060"/>
              <w:gridCol w:w="420"/>
              <w:gridCol w:w="945"/>
              <w:gridCol w:w="945"/>
              <w:gridCol w:w="945"/>
            </w:tblGrid>
            <w:tr w:rsidR="004F0BB4" w:rsidRPr="004F0BB4" w14:paraId="4804DAFA" w14:textId="77777777" w:rsidTr="004F0BB4">
              <w:trPr>
                <w:trHeight w:val="300"/>
              </w:trPr>
              <w:tc>
                <w:tcPr>
                  <w:tcW w:w="55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AE5417A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59 </w:t>
                  </w:r>
                </w:p>
              </w:tc>
              <w:tc>
                <w:tcPr>
                  <w:tcW w:w="42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80DC7ED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3BBAA70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636311132 </w:t>
                  </w:r>
                </w:p>
              </w:tc>
              <w:tc>
                <w:tcPr>
                  <w:tcW w:w="30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1864E45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Kladení dlažby z betonových dlaždic na sucho na terče z umělé hmoty o rozměru dlažby 60x60 cm, o výšce terče přes 25 do 70 mm </w:t>
                  </w:r>
                </w:p>
              </w:tc>
              <w:tc>
                <w:tcPr>
                  <w:tcW w:w="42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875A720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4994C6A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0,720 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68157DE2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B8B3F37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4F0BB4" w:rsidRPr="004F0BB4" w14:paraId="6C19072A" w14:textId="77777777" w:rsidTr="004F0BB4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D5172EC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60</w:t>
                  </w:r>
                  <w:r w:rsidRPr="004F0BB4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8B2BA3A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4F0BB4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B9F0B87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59246004</w:t>
                  </w:r>
                  <w:r w:rsidRPr="004F0BB4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F8A0652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dlažba plošná betonová terasová hladká 600x600x60mm</w:t>
                  </w:r>
                  <w:r w:rsidRPr="004F0BB4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D214E2E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</w:t>
                  </w:r>
                  <w:r w:rsidRPr="004F0BB4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1C1251D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0,734</w:t>
                  </w:r>
                  <w:r w:rsidRPr="004F0BB4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39B97A50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B96326C" w14:textId="77777777" w:rsidR="004F0BB4" w:rsidRPr="004F0BB4" w:rsidRDefault="004F0BB4" w:rsidP="004F0BB4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4F0BB4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  <w:r w:rsidRPr="004F0BB4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071A1DA2" w14:textId="15DC98F9" w:rsidR="00B74FB9" w:rsidRPr="00FA699D" w:rsidRDefault="00B74FB9" w:rsidP="00B74FB9">
            <w:pPr>
              <w:rPr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sz w:val="18"/>
                <w:szCs w:val="18"/>
              </w:rPr>
              <w:br/>
            </w:r>
            <w:r w:rsidRPr="00FA699D">
              <w:t>V projektové dokumentaci je uvedeno:</w:t>
            </w:r>
          </w:p>
          <w:p w14:paraId="60954E56" w14:textId="02C01787" w:rsidR="00B1075C" w:rsidRDefault="00B1075C" w:rsidP="00B1075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7ED5867C" wp14:editId="2B1293E2">
                  <wp:extent cx="3562350" cy="1743075"/>
                  <wp:effectExtent l="0" t="0" r="0" b="9525"/>
                  <wp:docPr id="437080843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74C764DC" w14:textId="77777777" w:rsidR="00B1075C" w:rsidRPr="00FA699D" w:rsidRDefault="00B1075C" w:rsidP="00B1075C">
            <w:pPr>
              <w:rPr>
                <w:color w:val="000000"/>
              </w:rPr>
            </w:pPr>
            <w:r w:rsidRPr="00FA699D">
              <w:rPr>
                <w:color w:val="000000"/>
              </w:rPr>
              <w:t>Dlažba je ve výměře 500x500</w:t>
            </w:r>
          </w:p>
          <w:p w14:paraId="3CD1EB1D" w14:textId="77777777" w:rsidR="00FF6AE1" w:rsidRPr="00FA699D" w:rsidRDefault="00FF6AE1" w:rsidP="00B1075C">
            <w:pPr>
              <w:rPr>
                <w:color w:val="000000"/>
              </w:rPr>
            </w:pPr>
          </w:p>
          <w:p w14:paraId="3FFACAF0" w14:textId="5109C810" w:rsidR="00A3109A" w:rsidRPr="00FA699D" w:rsidRDefault="00CE2B1C" w:rsidP="00CE2B1C">
            <w:pPr>
              <w:spacing w:after="240"/>
              <w:rPr>
                <w:color w:val="000000"/>
              </w:rPr>
            </w:pPr>
            <w:r w:rsidRPr="00FA699D">
              <w:rPr>
                <w:b/>
                <w:bCs/>
                <w:color w:val="000000"/>
              </w:rPr>
              <w:br/>
            </w:r>
            <w:r w:rsidRPr="00FA699D">
              <w:rPr>
                <w:color w:val="000000"/>
              </w:rPr>
              <w:t>V předaných soupisech prací je uvedeno:</w:t>
            </w:r>
            <w:r w:rsidRPr="00FA699D">
              <w:rPr>
                <w:color w:val="000000"/>
              </w:rPr>
              <w:br/>
            </w:r>
            <w:r w:rsidRPr="00FA699D">
              <w:rPr>
                <w:b/>
                <w:bCs/>
                <w:color w:val="0070C0"/>
              </w:rPr>
              <w:t>SO 21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"/>
              <w:gridCol w:w="555"/>
              <w:gridCol w:w="1035"/>
              <w:gridCol w:w="3060"/>
              <w:gridCol w:w="420"/>
              <w:gridCol w:w="945"/>
              <w:gridCol w:w="945"/>
              <w:gridCol w:w="945"/>
            </w:tblGrid>
            <w:tr w:rsidR="00A3109A" w:rsidRPr="00A3109A" w14:paraId="18E3318A" w14:textId="77777777" w:rsidTr="00A3109A">
              <w:trPr>
                <w:trHeight w:val="300"/>
              </w:trPr>
              <w:tc>
                <w:tcPr>
                  <w:tcW w:w="42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5B4AFE0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58 </w:t>
                  </w:r>
                </w:p>
              </w:tc>
              <w:tc>
                <w:tcPr>
                  <w:tcW w:w="55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FCC0855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1686432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636311132 </w:t>
                  </w:r>
                </w:p>
              </w:tc>
              <w:tc>
                <w:tcPr>
                  <w:tcW w:w="30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CD8984C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Kladení dlažby z betonových dlaždic na sucho na terče z umělé hmoty o rozměru dlažby 60x60 cm, o výšce terče přes 25 do 70 mm </w:t>
                  </w:r>
                </w:p>
              </w:tc>
              <w:tc>
                <w:tcPr>
                  <w:tcW w:w="42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C57760C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2588D6B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0,720 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3A35FA4B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3CFE078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A3109A" w:rsidRPr="00A3109A" w14:paraId="0A28CB28" w14:textId="77777777" w:rsidTr="00A3109A">
              <w:trPr>
                <w:trHeight w:val="300"/>
              </w:trPr>
              <w:tc>
                <w:tcPr>
                  <w:tcW w:w="420" w:type="dxa"/>
                  <w:tcBorders>
                    <w:top w:val="nil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EF03BB8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59</w:t>
                  </w:r>
                  <w:r w:rsidRPr="00A3109A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12FF1B6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A3109A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758B439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59246004</w:t>
                  </w:r>
                  <w:r w:rsidRPr="00A3109A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106D821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dlažba plošná betonová terasová hladká 600x600x60mm</w:t>
                  </w:r>
                  <w:r w:rsidRPr="00A3109A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E9E59A3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</w:t>
                  </w:r>
                  <w:r w:rsidRPr="00A3109A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BE1680D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0,734</w:t>
                  </w:r>
                  <w:r w:rsidRPr="00A3109A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4161B083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BBD59BF" w14:textId="77777777" w:rsidR="00A3109A" w:rsidRPr="00A3109A" w:rsidRDefault="00A3109A" w:rsidP="00A3109A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3109A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  <w:r w:rsidRPr="00A3109A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635AC312" w14:textId="13483F65" w:rsidR="00CE2B1C" w:rsidRDefault="00CE2B1C" w:rsidP="00CE2B1C">
            <w:pPr>
              <w:spacing w:after="240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V projektové dokumentaci je uvedeno:</w:t>
            </w:r>
          </w:p>
          <w:p w14:paraId="3325D62B" w14:textId="094819BB" w:rsidR="00CE2B1C" w:rsidRDefault="00CE2B1C" w:rsidP="00CE2B1C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noProof/>
                <w:color w:val="000000"/>
                <w:sz w:val="18"/>
                <w:szCs w:val="18"/>
              </w:rPr>
              <w:drawing>
                <wp:inline distT="0" distB="0" distL="0" distR="0" wp14:anchorId="15A6981A" wp14:editId="54D1A231">
                  <wp:extent cx="4371975" cy="1657350"/>
                  <wp:effectExtent l="0" t="0" r="9525" b="0"/>
                  <wp:docPr id="816238770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97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2034BBBD" w14:textId="001A6983" w:rsidR="004B7D0E" w:rsidRPr="00C8104C" w:rsidRDefault="00B1075C" w:rsidP="00C911E1">
            <w:pPr>
              <w:rPr>
                <w:b/>
                <w:bCs/>
                <w:color w:val="000000"/>
              </w:rPr>
            </w:pPr>
            <w:r w:rsidRPr="00FA699D">
              <w:rPr>
                <w:color w:val="000000" w:themeColor="text1"/>
              </w:rPr>
              <w:t>Dlažba je ve výměře 500x500</w:t>
            </w:r>
            <w:r w:rsidRPr="00FA699D">
              <w:rPr>
                <w:sz w:val="28"/>
                <w:szCs w:val="28"/>
              </w:rPr>
              <w:br/>
            </w:r>
            <w:r w:rsidRPr="00FA699D">
              <w:rPr>
                <w:sz w:val="28"/>
                <w:szCs w:val="28"/>
              </w:rPr>
              <w:br/>
            </w:r>
            <w:r w:rsidRPr="00FA699D">
              <w:rPr>
                <w:color w:val="000000" w:themeColor="text1"/>
              </w:rPr>
              <w:t>Žádáme zadavatele o provedení souladu soupisu prací a projektové dokumentace.</w:t>
            </w:r>
          </w:p>
        </w:tc>
      </w:tr>
      <w:tr w:rsidR="00A92B70" w14:paraId="34011E26" w14:textId="77777777" w:rsidTr="00806980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80698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66DE74B" w:rsidR="00465C97" w:rsidRPr="00465C97" w:rsidRDefault="00F7120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</w:t>
            </w:r>
            <w:r w:rsidR="00806980">
              <w:rPr>
                <w:b/>
                <w:bCs/>
              </w:rPr>
              <w:t>ď</w:t>
            </w:r>
            <w:r>
              <w:rPr>
                <w:b/>
                <w:bCs/>
              </w:rPr>
              <w:t xml:space="preserve"> zadavatele</w:t>
            </w:r>
          </w:p>
        </w:tc>
      </w:tr>
      <w:tr w:rsidR="00465C97" w14:paraId="6B15575A" w14:textId="77777777" w:rsidTr="00806980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4D386CDF" w14:textId="6B79A3D4" w:rsidR="00806980" w:rsidRPr="00806980" w:rsidRDefault="00806980" w:rsidP="00806980">
            <w:pPr>
              <w:spacing w:line="257" w:lineRule="auto"/>
              <w:jc w:val="both"/>
              <w:rPr>
                <w:rFonts w:eastAsiaTheme="minorEastAsia"/>
              </w:rPr>
            </w:pPr>
            <w:r w:rsidRPr="00806980">
              <w:rPr>
                <w:rFonts w:eastAsiaTheme="minorEastAsia"/>
              </w:rPr>
              <w:t>Zadavatel k dotazu uchazeče uvádí, že:</w:t>
            </w:r>
          </w:p>
          <w:p w14:paraId="6AFA854C" w14:textId="014EF5CD" w:rsidR="00AB48BE" w:rsidRPr="00806980" w:rsidRDefault="2B4DA0A1" w:rsidP="00F71203">
            <w:pPr>
              <w:pStyle w:val="Odstavecseseznamem"/>
              <w:numPr>
                <w:ilvl w:val="0"/>
                <w:numId w:val="32"/>
              </w:numPr>
              <w:spacing w:line="257" w:lineRule="auto"/>
              <w:jc w:val="both"/>
              <w:rPr>
                <w:rFonts w:eastAsiaTheme="minorEastAsia"/>
              </w:rPr>
            </w:pPr>
            <w:r w:rsidRPr="00806980">
              <w:rPr>
                <w:rFonts w:eastAsiaTheme="minorEastAsia"/>
              </w:rPr>
              <w:t>SO 03.2: opravena položka č. 103, odstraněna položka č. 104</w:t>
            </w:r>
          </w:p>
          <w:p w14:paraId="022E397F" w14:textId="2D44B196" w:rsidR="00AB48BE" w:rsidRPr="00806980" w:rsidRDefault="2B4DA0A1" w:rsidP="00F71203">
            <w:pPr>
              <w:pStyle w:val="Odstavecseseznamem"/>
              <w:numPr>
                <w:ilvl w:val="0"/>
                <w:numId w:val="32"/>
              </w:numPr>
              <w:spacing w:line="257" w:lineRule="auto"/>
              <w:jc w:val="both"/>
              <w:rPr>
                <w:rFonts w:eastAsiaTheme="minorEastAsia"/>
              </w:rPr>
            </w:pPr>
            <w:r w:rsidRPr="00806980">
              <w:rPr>
                <w:rFonts w:eastAsiaTheme="minorEastAsia"/>
              </w:rPr>
              <w:t>SO 12: opravena položka č. 47, odstraněna položka č. 48</w:t>
            </w:r>
          </w:p>
          <w:p w14:paraId="16873F8A" w14:textId="71513A0D" w:rsidR="00AB48BE" w:rsidRPr="00806980" w:rsidRDefault="2B4DA0A1" w:rsidP="00F71203">
            <w:pPr>
              <w:pStyle w:val="Odstavecseseznamem"/>
              <w:numPr>
                <w:ilvl w:val="0"/>
                <w:numId w:val="32"/>
              </w:numPr>
              <w:spacing w:line="257" w:lineRule="auto"/>
              <w:jc w:val="both"/>
              <w:rPr>
                <w:rFonts w:eastAsiaTheme="minorEastAsia"/>
              </w:rPr>
            </w:pPr>
            <w:r w:rsidRPr="00806980">
              <w:rPr>
                <w:rFonts w:eastAsiaTheme="minorEastAsia"/>
              </w:rPr>
              <w:t>SO 13: opravena položka č. 47, odstraněna položka č. 48</w:t>
            </w:r>
          </w:p>
          <w:p w14:paraId="72676E3C" w14:textId="6C723A27" w:rsidR="00AB48BE" w:rsidRPr="00806980" w:rsidRDefault="2B4DA0A1" w:rsidP="00F71203">
            <w:pPr>
              <w:pStyle w:val="Odstavecseseznamem"/>
              <w:numPr>
                <w:ilvl w:val="0"/>
                <w:numId w:val="32"/>
              </w:numPr>
              <w:spacing w:line="257" w:lineRule="auto"/>
              <w:jc w:val="both"/>
              <w:rPr>
                <w:rFonts w:eastAsiaTheme="minorEastAsia"/>
              </w:rPr>
            </w:pPr>
            <w:r w:rsidRPr="00806980">
              <w:rPr>
                <w:rFonts w:eastAsiaTheme="minorEastAsia"/>
              </w:rPr>
              <w:t>SO 20: opravena položka č. 59, odstraněna položka č. 60</w:t>
            </w:r>
          </w:p>
          <w:p w14:paraId="25849A04" w14:textId="22C996B0" w:rsidR="00AB48BE" w:rsidRPr="00806980" w:rsidRDefault="2B4DA0A1" w:rsidP="00F71203">
            <w:pPr>
              <w:pStyle w:val="Odstavecseseznamem"/>
              <w:numPr>
                <w:ilvl w:val="0"/>
                <w:numId w:val="32"/>
              </w:numPr>
              <w:spacing w:line="257" w:lineRule="auto"/>
              <w:jc w:val="both"/>
              <w:rPr>
                <w:rFonts w:eastAsiaTheme="minorEastAsia"/>
              </w:rPr>
            </w:pPr>
            <w:r w:rsidRPr="00806980">
              <w:rPr>
                <w:rFonts w:eastAsiaTheme="minorEastAsia"/>
              </w:rPr>
              <w:t>SO 21: opravena položka č. 58, odstraněna položka č. 59</w:t>
            </w:r>
          </w:p>
        </w:tc>
      </w:tr>
      <w:tr w:rsidR="00465C97" w14:paraId="2972FBC8" w14:textId="77777777" w:rsidTr="00806980">
        <w:trPr>
          <w:trHeight w:val="567"/>
        </w:trPr>
        <w:tc>
          <w:tcPr>
            <w:tcW w:w="268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373" w:type="dxa"/>
            <w:vAlign w:val="center"/>
          </w:tcPr>
          <w:p w14:paraId="4ED701F5" w14:textId="788EEBB8" w:rsidR="00465C97" w:rsidRPr="00806980" w:rsidRDefault="00F71203" w:rsidP="00A92B70">
            <w:pPr>
              <w:rPr>
                <w:sz w:val="20"/>
                <w:szCs w:val="20"/>
              </w:rPr>
            </w:pPr>
            <w:r w:rsidRPr="0080698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06980">
        <w:trPr>
          <w:trHeight w:val="567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vAlign w:val="center"/>
          </w:tcPr>
          <w:p w14:paraId="752A49C1" w14:textId="076F4A0A" w:rsidR="00465C97" w:rsidRPr="00806980" w:rsidRDefault="00F71203" w:rsidP="00A92B70">
            <w:pPr>
              <w:rPr>
                <w:sz w:val="20"/>
                <w:szCs w:val="20"/>
              </w:rPr>
            </w:pPr>
            <w:r w:rsidRPr="00806980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C8104C"/>
    <w:sectPr w:rsidR="00A92B7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12419F47" w14:textId="77777777" w:rsidR="004F1716" w:rsidRDefault="004F17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24339973" w14:textId="77777777" w:rsidR="004F1716" w:rsidRDefault="004F17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15A0D"/>
    <w:multiLevelType w:val="hybridMultilevel"/>
    <w:tmpl w:val="4C829DE0"/>
    <w:lvl w:ilvl="0" w:tplc="0405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E35089"/>
    <w:multiLevelType w:val="hybridMultilevel"/>
    <w:tmpl w:val="CC7E9D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D15AF2"/>
    <w:multiLevelType w:val="hybridMultilevel"/>
    <w:tmpl w:val="6868D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5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3"/>
  </w:num>
  <w:num w:numId="30" w16cid:durableId="1032732091">
    <w:abstractNumId w:val="23"/>
  </w:num>
  <w:num w:numId="31" w16cid:durableId="1987274197">
    <w:abstractNumId w:val="11"/>
  </w:num>
  <w:num w:numId="32" w16cid:durableId="2060518015">
    <w:abstractNumId w:val="33"/>
  </w:num>
  <w:num w:numId="33" w16cid:durableId="860245751">
    <w:abstractNumId w:val="12"/>
  </w:num>
  <w:num w:numId="34" w16cid:durableId="48955986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C1C89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A2B36"/>
    <w:rsid w:val="001B1BA2"/>
    <w:rsid w:val="001B4AC4"/>
    <w:rsid w:val="001B5109"/>
    <w:rsid w:val="001B7D81"/>
    <w:rsid w:val="001C1B27"/>
    <w:rsid w:val="001C3D51"/>
    <w:rsid w:val="001C3FB8"/>
    <w:rsid w:val="001D043E"/>
    <w:rsid w:val="001D0D88"/>
    <w:rsid w:val="001F220F"/>
    <w:rsid w:val="00203CDB"/>
    <w:rsid w:val="0020464F"/>
    <w:rsid w:val="00206168"/>
    <w:rsid w:val="00211D7D"/>
    <w:rsid w:val="0021716F"/>
    <w:rsid w:val="0022330E"/>
    <w:rsid w:val="002316FD"/>
    <w:rsid w:val="002471BC"/>
    <w:rsid w:val="00247449"/>
    <w:rsid w:val="002475BD"/>
    <w:rsid w:val="0026366D"/>
    <w:rsid w:val="00264E4B"/>
    <w:rsid w:val="002670FD"/>
    <w:rsid w:val="00274A39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B6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6F50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C5ECF"/>
    <w:rsid w:val="004D0D2A"/>
    <w:rsid w:val="004D5CDB"/>
    <w:rsid w:val="004E2948"/>
    <w:rsid w:val="004E4697"/>
    <w:rsid w:val="004F0BB4"/>
    <w:rsid w:val="004F1716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1AB"/>
    <w:rsid w:val="005A1720"/>
    <w:rsid w:val="005A47FF"/>
    <w:rsid w:val="005A4B11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16D2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6980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13B71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13F3F"/>
    <w:rsid w:val="00A20EFB"/>
    <w:rsid w:val="00A3109A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C18A8"/>
    <w:rsid w:val="00AC2D57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3561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04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2CCC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0DE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3121A"/>
    <w:rsid w:val="00E42C92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3620F"/>
    <w:rsid w:val="00F42CA7"/>
    <w:rsid w:val="00F570C4"/>
    <w:rsid w:val="00F57E1F"/>
    <w:rsid w:val="00F629EE"/>
    <w:rsid w:val="00F64365"/>
    <w:rsid w:val="00F71203"/>
    <w:rsid w:val="00F77C7C"/>
    <w:rsid w:val="00F82E01"/>
    <w:rsid w:val="00F87E9D"/>
    <w:rsid w:val="00F909FB"/>
    <w:rsid w:val="00F932E7"/>
    <w:rsid w:val="00F9716A"/>
    <w:rsid w:val="00FA358F"/>
    <w:rsid w:val="00FA699D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0FF6AE1"/>
    <w:rsid w:val="058358BA"/>
    <w:rsid w:val="0A11FB7B"/>
    <w:rsid w:val="0ECDC323"/>
    <w:rsid w:val="1C9BA74C"/>
    <w:rsid w:val="20D802A3"/>
    <w:rsid w:val="28675937"/>
    <w:rsid w:val="2B4DA0A1"/>
    <w:rsid w:val="37BCB305"/>
    <w:rsid w:val="5EC62CC2"/>
    <w:rsid w:val="64C6247C"/>
    <w:rsid w:val="7F86F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ED8A7EF6-C4B8-4BD9-9183-FCA195DB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7F86FA5C"/>
    <w:pPr>
      <w:spacing w:after="0"/>
    </w:pPr>
  </w:style>
  <w:style w:type="table" w:customStyle="1" w:styleId="TableNormal1">
    <w:name w:val="Table Normal1"/>
    <w:uiPriority w:val="2"/>
    <w:semiHidden/>
    <w:unhideWhenUsed/>
    <w:qFormat/>
    <w:rsid w:val="004F171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3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2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4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3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9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9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9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9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2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0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2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5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0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6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6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3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4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2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7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5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8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1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8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0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5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6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5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38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9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3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6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</Words>
  <Characters>2050</Characters>
  <Application>Microsoft Office Word</Application>
  <DocSecurity>0</DocSecurity>
  <Lines>17</Lines>
  <Paragraphs>4</Paragraphs>
  <ScaleCrop>false</ScaleCrop>
  <Company>PVS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35</cp:revision>
  <dcterms:created xsi:type="dcterms:W3CDTF">2025-01-16T17:15:00Z</dcterms:created>
  <dcterms:modified xsi:type="dcterms:W3CDTF">2025-03-01T08:53:00Z</dcterms:modified>
</cp:coreProperties>
</file>