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3256"/>
        <w:gridCol w:w="6095"/>
      </w:tblGrid>
      <w:tr w:rsidR="00465C97" w14:paraId="0C6980EA" w14:textId="77777777" w:rsidTr="004A344F">
        <w:trPr>
          <w:trHeight w:val="558"/>
        </w:trPr>
        <w:tc>
          <w:tcPr>
            <w:tcW w:w="935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4A344F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14:paraId="4F9B9C00" w14:textId="19ED5B25" w:rsidR="00167F2C" w:rsidRPr="00486411" w:rsidRDefault="00167F2C" w:rsidP="004341D1">
            <w:pPr>
              <w:pStyle w:val="Bezmezer"/>
              <w:numPr>
                <w:ilvl w:val="0"/>
                <w:numId w:val="42"/>
              </w:numPr>
              <w:ind w:left="492" w:hanging="492"/>
              <w:rPr>
                <w:rFonts w:eastAsiaTheme="minorEastAsia"/>
                <w:b/>
                <w:bCs/>
              </w:rPr>
            </w:pPr>
            <w:r w:rsidRPr="2F361BFD">
              <w:rPr>
                <w:rFonts w:eastAsiaTheme="minorEastAsia"/>
                <w:b/>
                <w:bCs/>
              </w:rPr>
              <w:t>Dotazy týkající se výkazu výměr</w:t>
            </w:r>
          </w:p>
          <w:p w14:paraId="074DC7F0" w14:textId="77777777" w:rsidR="004341D1" w:rsidRPr="0063321E" w:rsidRDefault="005751DF" w:rsidP="004341D1">
            <w:pPr>
              <w:spacing w:after="240"/>
              <w:rPr>
                <w:color w:val="000000" w:themeColor="text1"/>
              </w:rPr>
            </w:pPr>
            <w:r w:rsidRPr="0063321E">
              <w:br/>
            </w:r>
            <w:r w:rsidR="004341D1" w:rsidRPr="0063321E">
              <w:rPr>
                <w:b/>
                <w:bCs/>
                <w:color w:val="000000" w:themeColor="text1"/>
              </w:rPr>
              <w:t>PS 9051 – Demontáže</w:t>
            </w:r>
            <w:r w:rsidR="004341D1" w:rsidRPr="0063321E">
              <w:br/>
            </w:r>
            <w:r w:rsidR="004341D1" w:rsidRPr="0063321E">
              <w:rPr>
                <w:b/>
                <w:bCs/>
                <w:color w:val="000000" w:themeColor="text1"/>
              </w:rPr>
              <w:t>A18 (SO 09) Dosazovací nádrže DN1-DN8</w:t>
            </w:r>
            <w:r w:rsidR="004341D1" w:rsidRPr="0063321E">
              <w:br/>
            </w:r>
            <w:r w:rsidR="004341D1" w:rsidRPr="0063321E">
              <w:rPr>
                <w:color w:val="000000" w:themeColor="text1"/>
              </w:rPr>
              <w:t xml:space="preserve">V soupisu prací je pol.: </w:t>
            </w:r>
          </w:p>
          <w:tbl>
            <w:tblPr>
              <w:tblW w:w="0" w:type="auto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4"/>
              <w:gridCol w:w="408"/>
              <w:gridCol w:w="1179"/>
              <w:gridCol w:w="4937"/>
              <w:gridCol w:w="685"/>
              <w:gridCol w:w="829"/>
            </w:tblGrid>
            <w:tr w:rsidR="004341D1" w14:paraId="2989F573" w14:textId="77777777" w:rsidTr="00935FEA">
              <w:trPr>
                <w:trHeight w:val="414"/>
              </w:trPr>
              <w:tc>
                <w:tcPr>
                  <w:tcW w:w="414" w:type="dxa"/>
                </w:tcPr>
                <w:p w14:paraId="4DFBFD3B" w14:textId="77777777" w:rsidR="004341D1" w:rsidRDefault="004341D1" w:rsidP="004341D1">
                  <w:pPr>
                    <w:pStyle w:val="TableParagraph"/>
                    <w:spacing w:before="104"/>
                    <w:ind w:left="28" w:right="19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275" w:type="dxa"/>
                </w:tcPr>
                <w:p w14:paraId="572E9F5E" w14:textId="77777777" w:rsidR="004341D1" w:rsidRDefault="004341D1" w:rsidP="004341D1">
                  <w:pPr>
                    <w:pStyle w:val="TableParagraph"/>
                    <w:spacing w:before="104"/>
                    <w:ind w:left="81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106" w:type="dxa"/>
                </w:tcPr>
                <w:p w14:paraId="32A4B84F" w14:textId="77777777" w:rsidR="004341D1" w:rsidRDefault="004341D1" w:rsidP="004341D1">
                  <w:pPr>
                    <w:pStyle w:val="TableParagraph"/>
                    <w:spacing w:before="104"/>
                    <w:rPr>
                      <w:sz w:val="18"/>
                      <w:szCs w:val="18"/>
                    </w:rPr>
                  </w:pPr>
                  <w:r w:rsidRPr="79310099">
                    <w:rPr>
                      <w:spacing w:val="-2"/>
                      <w:sz w:val="18"/>
                      <w:szCs w:val="18"/>
                    </w:rPr>
                    <w:t>D3A18R001</w:t>
                  </w:r>
                </w:p>
              </w:tc>
              <w:tc>
                <w:tcPr>
                  <w:tcW w:w="4937" w:type="dxa"/>
                </w:tcPr>
                <w:p w14:paraId="743F7C66" w14:textId="77777777" w:rsidR="004341D1" w:rsidRDefault="004341D1" w:rsidP="004341D1">
                  <w:pPr>
                    <w:pStyle w:val="TableParagraph"/>
                    <w:spacing w:line="206" w:lineRule="exact"/>
                    <w:ind w:left="72"/>
                    <w:rPr>
                      <w:sz w:val="18"/>
                    </w:rPr>
                  </w:pPr>
                  <w:r>
                    <w:rPr>
                      <w:sz w:val="18"/>
                    </w:rPr>
                    <w:t>Demontáž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předsazené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norné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stěny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na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žlabu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vyčištěné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vody, pilovitá hrana, hmotnost cca 5000 kg/</w:t>
                  </w:r>
                  <w:proofErr w:type="spellStart"/>
                  <w:r>
                    <w:rPr>
                      <w:sz w:val="18"/>
                    </w:rPr>
                    <w:t>sd</w:t>
                  </w:r>
                  <w:proofErr w:type="spellEnd"/>
                  <w:r>
                    <w:rPr>
                      <w:sz w:val="18"/>
                    </w:rPr>
                    <w:t>, včetně žlabu</w:t>
                  </w:r>
                </w:p>
              </w:tc>
              <w:tc>
                <w:tcPr>
                  <w:tcW w:w="685" w:type="dxa"/>
                </w:tcPr>
                <w:p w14:paraId="42943CC1" w14:textId="77777777" w:rsidR="004341D1" w:rsidRDefault="004341D1" w:rsidP="004341D1">
                  <w:pPr>
                    <w:pStyle w:val="TableParagraph"/>
                    <w:spacing w:before="104"/>
                    <w:ind w:left="16" w:right="1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pacing w:val="-5"/>
                      <w:sz w:val="18"/>
                    </w:rPr>
                    <w:t>sd</w:t>
                  </w:r>
                  <w:proofErr w:type="spellEnd"/>
                </w:p>
              </w:tc>
              <w:tc>
                <w:tcPr>
                  <w:tcW w:w="829" w:type="dxa"/>
                </w:tcPr>
                <w:p w14:paraId="4BEBA0F0" w14:textId="77777777" w:rsidR="004341D1" w:rsidRDefault="004341D1" w:rsidP="004341D1">
                  <w:pPr>
                    <w:pStyle w:val="TableParagraph"/>
                    <w:spacing w:before="104"/>
                    <w:rPr>
                      <w:sz w:val="18"/>
                      <w:szCs w:val="18"/>
                    </w:rPr>
                  </w:pPr>
                  <w:r w:rsidRPr="79310099">
                    <w:rPr>
                      <w:spacing w:val="-2"/>
                      <w:sz w:val="18"/>
                      <w:szCs w:val="18"/>
                    </w:rPr>
                    <w:t>8,000</w:t>
                  </w:r>
                </w:p>
              </w:tc>
            </w:tr>
          </w:tbl>
          <w:p w14:paraId="2C9A0396" w14:textId="77777777" w:rsidR="004341D1" w:rsidRPr="0063321E" w:rsidRDefault="004341D1" w:rsidP="004341D1">
            <w:pPr>
              <w:spacing w:after="240"/>
              <w:rPr>
                <w:color w:val="000000"/>
              </w:rPr>
            </w:pPr>
            <w:r w:rsidRPr="0063321E">
              <w:br/>
            </w:r>
            <w:r w:rsidRPr="0063321E">
              <w:rPr>
                <w:color w:val="000000" w:themeColor="text1"/>
              </w:rPr>
              <w:t>V technické specifikaci je u této položky uvedeno:</w:t>
            </w:r>
          </w:p>
          <w:tbl>
            <w:tblPr>
              <w:tblStyle w:val="TableNormal3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205"/>
              <w:gridCol w:w="825"/>
              <w:gridCol w:w="1342"/>
            </w:tblGrid>
            <w:tr w:rsidR="004341D1" w14:paraId="197837BB" w14:textId="77777777" w:rsidTr="00935FEA">
              <w:trPr>
                <w:trHeight w:val="4216"/>
              </w:trPr>
              <w:tc>
                <w:tcPr>
                  <w:tcW w:w="6205" w:type="dxa"/>
                </w:tcPr>
                <w:p w14:paraId="2B885DEC" w14:textId="77777777" w:rsidR="004341D1" w:rsidRDefault="004341D1" w:rsidP="004341D1">
                  <w:pPr>
                    <w:pStyle w:val="TableParagraph"/>
                    <w:ind w:left="71" w:right="138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Demontáž</w:t>
                  </w:r>
                  <w:proofErr w:type="spellEnd"/>
                  <w:r>
                    <w:rPr>
                      <w:b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předsazené</w:t>
                  </w:r>
                  <w:proofErr w:type="spellEnd"/>
                  <w:r>
                    <w:rPr>
                      <w:b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norné</w:t>
                  </w:r>
                  <w:proofErr w:type="spellEnd"/>
                  <w:r>
                    <w:rPr>
                      <w:b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stěny</w:t>
                  </w:r>
                  <w:proofErr w:type="spellEnd"/>
                  <w:r>
                    <w:rPr>
                      <w:b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na</w:t>
                  </w:r>
                  <w:proofErr w:type="spellEnd"/>
                  <w:r>
                    <w:rPr>
                      <w:b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žlabu</w:t>
                  </w:r>
                  <w:proofErr w:type="spellEnd"/>
                  <w:r>
                    <w:rPr>
                      <w:b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vyčištěné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vody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proofErr w:type="spellStart"/>
                  <w:r>
                    <w:rPr>
                      <w:b/>
                    </w:rPr>
                    <w:t>pilovitá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hrana</w:t>
                  </w:r>
                  <w:proofErr w:type="spellEnd"/>
                </w:p>
                <w:p w14:paraId="2987E4B4" w14:textId="77777777" w:rsidR="004341D1" w:rsidRDefault="004341D1" w:rsidP="004341D1">
                  <w:pPr>
                    <w:pStyle w:val="TableParagraph"/>
                    <w:spacing w:line="252" w:lineRule="exact"/>
                    <w:ind w:left="71"/>
                    <w:rPr>
                      <w:i/>
                    </w:rPr>
                  </w:pPr>
                  <w:proofErr w:type="spellStart"/>
                  <w:r>
                    <w:rPr>
                      <w:i/>
                      <w:u w:val="single"/>
                    </w:rPr>
                    <w:t>Stávající</w:t>
                  </w:r>
                  <w:proofErr w:type="spellEnd"/>
                  <w:r>
                    <w:rPr>
                      <w:i/>
                      <w:spacing w:val="-9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i/>
                      <w:u w:val="single"/>
                    </w:rPr>
                    <w:t>označení</w:t>
                  </w:r>
                  <w:proofErr w:type="spellEnd"/>
                  <w:r>
                    <w:rPr>
                      <w:i/>
                      <w:spacing w:val="-8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i/>
                      <w:spacing w:val="-2"/>
                      <w:u w:val="single"/>
                    </w:rPr>
                    <w:t>zařízení</w:t>
                  </w:r>
                  <w:proofErr w:type="spellEnd"/>
                  <w:r>
                    <w:rPr>
                      <w:i/>
                      <w:spacing w:val="-2"/>
                      <w:u w:val="single"/>
                    </w:rPr>
                    <w:t>:</w:t>
                  </w:r>
                </w:p>
                <w:p w14:paraId="5D5D892F" w14:textId="77777777" w:rsidR="004341D1" w:rsidRDefault="004341D1" w:rsidP="004341D1">
                  <w:pPr>
                    <w:pStyle w:val="TableParagraph"/>
                    <w:spacing w:line="252" w:lineRule="exact"/>
                    <w:ind w:left="71"/>
                    <w:rPr>
                      <w:b/>
                    </w:rPr>
                  </w:pPr>
                  <w:r>
                    <w:rPr>
                      <w:b/>
                    </w:rPr>
                    <w:t>DN1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až</w:t>
                  </w:r>
                  <w:proofErr w:type="spellEnd"/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  <w:spacing w:val="-5"/>
                    </w:rPr>
                    <w:t>DN8</w:t>
                  </w:r>
                </w:p>
                <w:p w14:paraId="6864A7F7" w14:textId="77777777" w:rsidR="004341D1" w:rsidRDefault="004341D1" w:rsidP="004341D1">
                  <w:pPr>
                    <w:pStyle w:val="TableParagraph"/>
                    <w:spacing w:before="1" w:line="252" w:lineRule="exact"/>
                    <w:ind w:left="71"/>
                    <w:rPr>
                      <w:i/>
                    </w:rPr>
                  </w:pPr>
                  <w:proofErr w:type="spellStart"/>
                  <w:r>
                    <w:rPr>
                      <w:i/>
                      <w:u w:val="single"/>
                    </w:rPr>
                    <w:t>Demontované</w:t>
                  </w:r>
                  <w:proofErr w:type="spellEnd"/>
                  <w:r>
                    <w:rPr>
                      <w:i/>
                      <w:spacing w:val="-8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i/>
                      <w:spacing w:val="-2"/>
                      <w:u w:val="single"/>
                    </w:rPr>
                    <w:t>části</w:t>
                  </w:r>
                  <w:proofErr w:type="spellEnd"/>
                  <w:r>
                    <w:rPr>
                      <w:i/>
                      <w:spacing w:val="-2"/>
                      <w:u w:val="single"/>
                    </w:rPr>
                    <w:t>:</w:t>
                  </w:r>
                </w:p>
                <w:p w14:paraId="788C8B0A" w14:textId="77777777" w:rsidR="004341D1" w:rsidRDefault="004341D1" w:rsidP="004341D1">
                  <w:pPr>
                    <w:pStyle w:val="TableParagraph"/>
                    <w:numPr>
                      <w:ilvl w:val="0"/>
                      <w:numId w:val="43"/>
                    </w:numPr>
                    <w:tabs>
                      <w:tab w:val="left" w:pos="395"/>
                    </w:tabs>
                    <w:spacing w:line="252" w:lineRule="exact"/>
                    <w:rPr>
                      <w:i/>
                    </w:rPr>
                  </w:pPr>
                  <w:proofErr w:type="spellStart"/>
                  <w:r>
                    <w:t>Norná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</w:rPr>
                    <w:t>stěna</w:t>
                  </w:r>
                  <w:proofErr w:type="spellEnd"/>
                </w:p>
                <w:p w14:paraId="42BEF671" w14:textId="77777777" w:rsidR="004341D1" w:rsidRDefault="004341D1" w:rsidP="004341D1">
                  <w:pPr>
                    <w:pStyle w:val="TableParagraph"/>
                    <w:numPr>
                      <w:ilvl w:val="0"/>
                      <w:numId w:val="43"/>
                    </w:numPr>
                    <w:tabs>
                      <w:tab w:val="left" w:pos="395"/>
                    </w:tabs>
                    <w:spacing w:line="253" w:lineRule="exact"/>
                    <w:rPr>
                      <w:rFonts w:ascii="Times New Roman" w:hAnsi="Times New Roman"/>
                    </w:rPr>
                  </w:pPr>
                  <w:proofErr w:type="spellStart"/>
                  <w:r>
                    <w:t>Pilovitá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</w:rPr>
                    <w:t>hrana</w:t>
                  </w:r>
                  <w:proofErr w:type="spellEnd"/>
                </w:p>
                <w:p w14:paraId="330137F9" w14:textId="77777777" w:rsidR="004341D1" w:rsidRDefault="004341D1" w:rsidP="004341D1">
                  <w:pPr>
                    <w:pStyle w:val="TableParagraph"/>
                    <w:spacing w:before="1"/>
                    <w:ind w:left="71" w:right="2997"/>
                  </w:pPr>
                  <w:proofErr w:type="spellStart"/>
                  <w:r>
                    <w:t>Hmotnost</w:t>
                  </w:r>
                  <w:proofErr w:type="spellEnd"/>
                  <w:r>
                    <w:t>:</w:t>
                  </w:r>
                  <w:r>
                    <w:rPr>
                      <w:spacing w:val="-13"/>
                    </w:rP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rPr>
                      <w:spacing w:val="-14"/>
                    </w:rPr>
                    <w:t xml:space="preserve"> </w:t>
                  </w:r>
                  <w:r>
                    <w:t>5000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kg/</w:t>
                  </w:r>
                  <w:proofErr w:type="spellStart"/>
                  <w:r>
                    <w:t>sada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Počet</w:t>
                  </w:r>
                  <w:proofErr w:type="spellEnd"/>
                  <w:r>
                    <w:t xml:space="preserve"> sad:1</w:t>
                  </w:r>
                </w:p>
                <w:p w14:paraId="50CD2D03" w14:textId="77777777" w:rsidR="004341D1" w:rsidRDefault="004341D1" w:rsidP="004341D1">
                  <w:pPr>
                    <w:pStyle w:val="TableParagraph"/>
                    <w:ind w:left="71" w:right="138"/>
                  </w:pPr>
                  <w:proofErr w:type="spellStart"/>
                  <w:r>
                    <w:t>Provedena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bude</w:t>
                  </w:r>
                  <w:proofErr w:type="spellEnd"/>
                  <w:r>
                    <w:rPr>
                      <w:spacing w:val="-8"/>
                    </w:rPr>
                    <w:t xml:space="preserve"> </w:t>
                  </w:r>
                  <w:proofErr w:type="spellStart"/>
                  <w:r>
                    <w:t>postupná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demontáž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jednotlivých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sekcí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norné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stěny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pilové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hrany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t xml:space="preserve"> 2,5 m.</w:t>
                  </w:r>
                </w:p>
                <w:p w14:paraId="6A44B8F5" w14:textId="77777777" w:rsidR="004341D1" w:rsidRDefault="004341D1" w:rsidP="004341D1">
                  <w:pPr>
                    <w:pStyle w:val="TableParagraph"/>
                    <w:spacing w:before="1"/>
                    <w:ind w:left="71" w:right="2701"/>
                    <w:jc w:val="both"/>
                    <w:rPr>
                      <w:b/>
                    </w:rPr>
                  </w:pPr>
                  <w:proofErr w:type="spellStart"/>
                  <w:r>
                    <w:t>Celková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délka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norné</w:t>
                  </w:r>
                  <w:proofErr w:type="spellEnd"/>
                  <w:r>
                    <w:rPr>
                      <w:spacing w:val="-1"/>
                    </w:rPr>
                    <w:t xml:space="preserve"> </w:t>
                  </w:r>
                  <w:proofErr w:type="spellStart"/>
                  <w:r>
                    <w:t>stěny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rPr>
                      <w:spacing w:val="-1"/>
                    </w:rPr>
                    <w:t xml:space="preserve"> </w:t>
                  </w:r>
                  <w:r>
                    <w:t>66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 xml:space="preserve">m </w:t>
                  </w:r>
                  <w:proofErr w:type="spellStart"/>
                  <w:r>
                    <w:t>Celková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délka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pilové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hrany</w:t>
                  </w:r>
                  <w:proofErr w:type="spellEnd"/>
                  <w:r>
                    <w:rPr>
                      <w:spacing w:val="-6"/>
                    </w:rPr>
                    <w:t xml:space="preserve"> </w:t>
                  </w:r>
                  <w:proofErr w:type="spellStart"/>
                  <w:r>
                    <w:t>cca</w:t>
                  </w:r>
                  <w:proofErr w:type="spellEnd"/>
                  <w:r>
                    <w:rPr>
                      <w:spacing w:val="-8"/>
                    </w:rPr>
                    <w:t xml:space="preserve"> </w:t>
                  </w:r>
                  <w:r>
                    <w:t>64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 xml:space="preserve">m </w:t>
                  </w:r>
                  <w:proofErr w:type="spellStart"/>
                  <w:r>
                    <w:rPr>
                      <w:b/>
                      <w:spacing w:val="-2"/>
                    </w:rPr>
                    <w:t>Upozornění</w:t>
                  </w:r>
                  <w:proofErr w:type="spellEnd"/>
                  <w:r>
                    <w:rPr>
                      <w:b/>
                      <w:spacing w:val="-2"/>
                    </w:rPr>
                    <w:t>:</w:t>
                  </w:r>
                </w:p>
                <w:p w14:paraId="69788C48" w14:textId="77777777" w:rsidR="004341D1" w:rsidRDefault="004341D1" w:rsidP="004341D1">
                  <w:pPr>
                    <w:pStyle w:val="TableParagraph"/>
                    <w:ind w:left="71" w:right="136"/>
                    <w:jc w:val="both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Demontáží</w:t>
                  </w:r>
                  <w:proofErr w:type="spellEnd"/>
                  <w:r>
                    <w:rPr>
                      <w:b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příslušenství</w:t>
                  </w:r>
                  <w:proofErr w:type="spellEnd"/>
                  <w:r>
                    <w:rPr>
                      <w:b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nesmí</w:t>
                  </w:r>
                  <w:proofErr w:type="spellEnd"/>
                  <w:r>
                    <w:rPr>
                      <w:b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dojít</w:t>
                  </w:r>
                  <w:proofErr w:type="spellEnd"/>
                  <w:r>
                    <w:rPr>
                      <w:b/>
                      <w:spacing w:val="-8"/>
                    </w:rPr>
                    <w:t xml:space="preserve"> </w:t>
                  </w:r>
                  <w:r>
                    <w:rPr>
                      <w:b/>
                    </w:rPr>
                    <w:t>k</w:t>
                  </w:r>
                  <w:r>
                    <w:rPr>
                      <w:b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narušení</w:t>
                  </w:r>
                  <w:proofErr w:type="spellEnd"/>
                  <w:r>
                    <w:rPr>
                      <w:b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konstrukce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  <w:spacing w:val="-2"/>
                    </w:rPr>
                    <w:t>objektu</w:t>
                  </w:r>
                  <w:proofErr w:type="spellEnd"/>
                  <w:r>
                    <w:rPr>
                      <w:b/>
                      <w:spacing w:val="-2"/>
                    </w:rPr>
                    <w:t>.</w:t>
                  </w:r>
                </w:p>
              </w:tc>
              <w:tc>
                <w:tcPr>
                  <w:tcW w:w="825" w:type="dxa"/>
                </w:tcPr>
                <w:p w14:paraId="50AA9AF8" w14:textId="77777777" w:rsidR="004341D1" w:rsidRDefault="004341D1" w:rsidP="004341D1">
                  <w:pPr>
                    <w:pStyle w:val="TableParagraph"/>
                    <w:spacing w:line="253" w:lineRule="exact"/>
                    <w:ind w:left="71"/>
                  </w:pPr>
                  <w:proofErr w:type="spellStart"/>
                  <w:r>
                    <w:rPr>
                      <w:spacing w:val="-4"/>
                    </w:rPr>
                    <w:t>sada</w:t>
                  </w:r>
                  <w:proofErr w:type="spellEnd"/>
                </w:p>
              </w:tc>
              <w:tc>
                <w:tcPr>
                  <w:tcW w:w="1342" w:type="dxa"/>
                </w:tcPr>
                <w:p w14:paraId="3C07FCC0" w14:textId="77777777" w:rsidR="004341D1" w:rsidRDefault="004341D1" w:rsidP="004341D1">
                  <w:pPr>
                    <w:pStyle w:val="TableParagraph"/>
                    <w:spacing w:line="253" w:lineRule="exact"/>
                    <w:ind w:right="257"/>
                    <w:jc w:val="center"/>
                  </w:pPr>
                  <w:r>
                    <w:rPr>
                      <w:spacing w:val="-10"/>
                    </w:rPr>
                    <w:t>8</w:t>
                  </w:r>
                </w:p>
              </w:tc>
            </w:tr>
          </w:tbl>
          <w:p w14:paraId="33FEBC94" w14:textId="77777777" w:rsidR="004341D1" w:rsidRPr="0063321E" w:rsidRDefault="004341D1" w:rsidP="004341D1">
            <w:pPr>
              <w:rPr>
                <w:color w:val="000000"/>
              </w:rPr>
            </w:pPr>
            <w:r w:rsidRPr="0063321E">
              <w:rPr>
                <w:color w:val="000000"/>
              </w:rPr>
              <w:t xml:space="preserve">Do hmotnosti 5000,- kg/sada není dle našeho názoru započtena hmotnost žlabu, v technické specifikaci není u této položky žlab uveden, v soupisu prací ano. </w:t>
            </w:r>
          </w:p>
          <w:p w14:paraId="4E9543B8" w14:textId="77777777" w:rsidR="004341D1" w:rsidRPr="0063321E" w:rsidRDefault="004341D1" w:rsidP="004341D1">
            <w:pPr>
              <w:rPr>
                <w:color w:val="000000"/>
              </w:rPr>
            </w:pPr>
          </w:p>
          <w:p w14:paraId="4F53CE66" w14:textId="77777777" w:rsidR="004341D1" w:rsidRPr="0063321E" w:rsidRDefault="004341D1" w:rsidP="004341D1">
            <w:pPr>
              <w:rPr>
                <w:color w:val="000000"/>
              </w:rPr>
            </w:pPr>
            <w:r w:rsidRPr="0063321E">
              <w:rPr>
                <w:color w:val="000000"/>
              </w:rPr>
              <w:t xml:space="preserve">Uvedená délka norné stěny a přepadové hrany neodpovídá dle našeho názoru skutečnosti. </w:t>
            </w:r>
            <w:r w:rsidRPr="0063321E">
              <w:rPr>
                <w:color w:val="000000"/>
              </w:rPr>
              <w:br/>
            </w:r>
          </w:p>
          <w:p w14:paraId="5D21EFC0" w14:textId="77777777" w:rsidR="004341D1" w:rsidRPr="0063321E" w:rsidRDefault="004341D1" w:rsidP="004341D1">
            <w:pPr>
              <w:rPr>
                <w:color w:val="000000"/>
              </w:rPr>
            </w:pPr>
            <w:r w:rsidRPr="0063321E">
              <w:rPr>
                <w:color w:val="000000"/>
              </w:rPr>
              <w:t>Ve technické specifikaci je položka:</w:t>
            </w:r>
          </w:p>
          <w:p w14:paraId="79F78AA3" w14:textId="77777777" w:rsidR="004341D1" w:rsidRDefault="004341D1" w:rsidP="004341D1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2B0E182" wp14:editId="46C81451">
                  <wp:extent cx="5725324" cy="1114581"/>
                  <wp:effectExtent l="0" t="0" r="0" b="0"/>
                  <wp:docPr id="16" name="Obrázek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224CAF-1780-119D-D15C-BC709028AE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ek 15">
                            <a:extLst>
                              <a:ext uri="{FF2B5EF4-FFF2-40B4-BE49-F238E27FC236}">
                                <a16:creationId xmlns:a16="http://schemas.microsoft.com/office/drawing/2014/main" id="{B5224CAF-1780-119D-D15C-BC709028AE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5324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E9304" w14:textId="77777777" w:rsidR="004341D1" w:rsidRPr="0063321E" w:rsidRDefault="004341D1" w:rsidP="004341D1">
            <w:pPr>
              <w:rPr>
                <w:color w:val="000000"/>
              </w:rPr>
            </w:pPr>
            <w:r w:rsidRPr="0063321E">
              <w:rPr>
                <w:color w:val="000000"/>
              </w:rPr>
              <w:t>Tato položka není uvedena v soupisu prací.</w:t>
            </w:r>
          </w:p>
          <w:p w14:paraId="3F67DB70" w14:textId="00AAC76A" w:rsidR="004341D1" w:rsidRPr="0063321E" w:rsidRDefault="004341D1" w:rsidP="004341D1">
            <w:pPr>
              <w:spacing w:after="240"/>
              <w:rPr>
                <w:color w:val="000000"/>
              </w:rPr>
            </w:pPr>
            <w:r w:rsidRPr="0063321E">
              <w:rPr>
                <w:b/>
                <w:bCs/>
                <w:color w:val="000000"/>
              </w:rPr>
              <w:br/>
            </w:r>
            <w:r w:rsidRPr="0063321E">
              <w:rPr>
                <w:color w:val="000000"/>
              </w:rPr>
              <w:t>Žádáme zadavatele o provedení souladu mezi PD a soupisem prací.</w:t>
            </w:r>
          </w:p>
          <w:p w14:paraId="765B5874" w14:textId="77777777" w:rsidR="005B0107" w:rsidRDefault="005B0107" w:rsidP="004A344F">
            <w:pPr>
              <w:jc w:val="both"/>
              <w:rPr>
                <w:color w:val="000000"/>
              </w:rPr>
            </w:pPr>
          </w:p>
          <w:p w14:paraId="7C659EE3" w14:textId="77777777" w:rsidR="00921DF6" w:rsidRDefault="00921DF6" w:rsidP="004A344F">
            <w:pPr>
              <w:jc w:val="both"/>
              <w:rPr>
                <w:color w:val="000000"/>
              </w:rPr>
            </w:pPr>
          </w:p>
          <w:p w14:paraId="0B2D7DD5" w14:textId="77777777" w:rsidR="00921DF6" w:rsidRDefault="00921DF6" w:rsidP="004A344F">
            <w:pPr>
              <w:jc w:val="both"/>
              <w:rPr>
                <w:color w:val="000000"/>
              </w:rPr>
            </w:pPr>
          </w:p>
          <w:p w14:paraId="38BD4F65" w14:textId="77777777" w:rsidR="00921DF6" w:rsidRDefault="00921DF6" w:rsidP="004A344F">
            <w:pPr>
              <w:jc w:val="both"/>
              <w:rPr>
                <w:color w:val="000000"/>
              </w:rPr>
            </w:pPr>
          </w:p>
          <w:p w14:paraId="5C6A88EC" w14:textId="77777777" w:rsidR="00921DF6" w:rsidRDefault="00921DF6" w:rsidP="004A344F">
            <w:pPr>
              <w:jc w:val="both"/>
              <w:rPr>
                <w:color w:val="000000"/>
              </w:rPr>
            </w:pPr>
          </w:p>
          <w:p w14:paraId="2034BBBD" w14:textId="30809C3E" w:rsidR="00921DF6" w:rsidRPr="004A344F" w:rsidRDefault="00921DF6" w:rsidP="004A344F">
            <w:pPr>
              <w:jc w:val="both"/>
              <w:rPr>
                <w:color w:val="000000"/>
              </w:rPr>
            </w:pPr>
          </w:p>
        </w:tc>
      </w:tr>
      <w:tr w:rsidR="00465C97" w14:paraId="76B1E7DF" w14:textId="77777777" w:rsidTr="004A344F">
        <w:trPr>
          <w:trHeight w:val="567"/>
        </w:trPr>
        <w:tc>
          <w:tcPr>
            <w:tcW w:w="9351" w:type="dxa"/>
            <w:gridSpan w:val="2"/>
            <w:shd w:val="clear" w:color="auto" w:fill="D9F2D0" w:themeFill="accent6" w:themeFillTint="33"/>
            <w:vAlign w:val="center"/>
          </w:tcPr>
          <w:p w14:paraId="025AF692" w14:textId="74764B88" w:rsidR="00465C97" w:rsidRPr="00465C97" w:rsidRDefault="00701DE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4A344F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351" w:type="dxa"/>
            <w:gridSpan w:val="2"/>
          </w:tcPr>
          <w:p w14:paraId="78FB5011" w14:textId="7CA35CC9" w:rsidR="00AB48BE" w:rsidRDefault="004341D1" w:rsidP="0A75D619">
            <w:pPr>
              <w:spacing w:after="160" w:line="257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Zadavatel poskytuje následující odpověď:</w:t>
            </w:r>
          </w:p>
          <w:p w14:paraId="278BA2F6" w14:textId="4ED02CF0" w:rsidR="004341D1" w:rsidRDefault="00711985" w:rsidP="004341D1">
            <w:pPr>
              <w:pStyle w:val="Odstavecseseznamem"/>
              <w:numPr>
                <w:ilvl w:val="0"/>
                <w:numId w:val="44"/>
              </w:numPr>
              <w:spacing w:line="257" w:lineRule="auto"/>
              <w:jc w:val="both"/>
            </w:pPr>
            <w:r>
              <w:t>Provedena o</w:t>
            </w:r>
            <w:r w:rsidR="004341D1">
              <w:t>prava popisu v tech. specifikaci, podle které upraven popis položky v soupisu prací</w:t>
            </w:r>
            <w:r w:rsidR="00B112C6">
              <w:t>.</w:t>
            </w:r>
          </w:p>
          <w:p w14:paraId="0916174D" w14:textId="254A07F3" w:rsidR="004341D1" w:rsidRPr="00D97761" w:rsidRDefault="004341D1" w:rsidP="004341D1">
            <w:pPr>
              <w:pStyle w:val="Odstavecseseznamem"/>
              <w:numPr>
                <w:ilvl w:val="0"/>
                <w:numId w:val="44"/>
              </w:numPr>
              <w:spacing w:line="257" w:lineRule="auto"/>
              <w:jc w:val="both"/>
            </w:pPr>
            <w:r>
              <w:t>Opraveno v</w:t>
            </w:r>
            <w:r>
              <w:t xml:space="preserve"> SPSVV </w:t>
            </w:r>
            <w:r>
              <w:t>– popis položky č. 1, doplněna položka č. 28.</w:t>
            </w:r>
          </w:p>
          <w:p w14:paraId="25849A04" w14:textId="0E210D55" w:rsidR="00AB48BE" w:rsidRPr="00DE3B59" w:rsidRDefault="00AB48BE" w:rsidP="00981583"/>
        </w:tc>
      </w:tr>
      <w:tr w:rsidR="00465C97" w14:paraId="2972FBC8" w14:textId="77777777" w:rsidTr="004A344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95" w:type="dxa"/>
            <w:vAlign w:val="center"/>
          </w:tcPr>
          <w:p w14:paraId="4ED701F5" w14:textId="7FBC1642" w:rsidR="00465C97" w:rsidRPr="004A344F" w:rsidRDefault="004341D1" w:rsidP="00A92B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4A344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752A49C1" w14:textId="085A017E" w:rsidR="00D97761" w:rsidRPr="004A344F" w:rsidRDefault="004341D1" w:rsidP="00A92B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71439" w14:textId="77777777" w:rsidR="00004550" w:rsidRDefault="00004550" w:rsidP="00A92B70">
      <w:pPr>
        <w:spacing w:after="0" w:line="240" w:lineRule="auto"/>
      </w:pPr>
      <w:r>
        <w:separator/>
      </w:r>
    </w:p>
  </w:endnote>
  <w:endnote w:type="continuationSeparator" w:id="0">
    <w:p w14:paraId="74D8571D" w14:textId="77777777" w:rsidR="00004550" w:rsidRDefault="00004550" w:rsidP="00A92B70">
      <w:pPr>
        <w:spacing w:after="0" w:line="240" w:lineRule="auto"/>
      </w:pPr>
      <w:r>
        <w:continuationSeparator/>
      </w:r>
    </w:p>
  </w:endnote>
  <w:endnote w:type="continuationNotice" w:id="1">
    <w:p w14:paraId="6366A25A" w14:textId="77777777" w:rsidR="00004550" w:rsidRDefault="000045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B2700" w14:textId="77777777" w:rsidR="00004550" w:rsidRDefault="00004550" w:rsidP="00A92B70">
      <w:pPr>
        <w:spacing w:after="0" w:line="240" w:lineRule="auto"/>
      </w:pPr>
      <w:r>
        <w:separator/>
      </w:r>
    </w:p>
  </w:footnote>
  <w:footnote w:type="continuationSeparator" w:id="0">
    <w:p w14:paraId="0A1CC651" w14:textId="77777777" w:rsidR="00004550" w:rsidRDefault="00004550" w:rsidP="00A92B70">
      <w:pPr>
        <w:spacing w:after="0" w:line="240" w:lineRule="auto"/>
      </w:pPr>
      <w:r>
        <w:continuationSeparator/>
      </w:r>
    </w:p>
  </w:footnote>
  <w:footnote w:type="continuationNotice" w:id="1">
    <w:p w14:paraId="0C319E6C" w14:textId="77777777" w:rsidR="00004550" w:rsidRDefault="000045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80FDF"/>
    <w:multiLevelType w:val="hybridMultilevel"/>
    <w:tmpl w:val="0032CD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4B57509"/>
    <w:multiLevelType w:val="hybridMultilevel"/>
    <w:tmpl w:val="572C9782"/>
    <w:lvl w:ilvl="0" w:tplc="F8FEE8C6">
      <w:numFmt w:val="bullet"/>
      <w:lvlText w:val="•"/>
      <w:lvlJc w:val="left"/>
      <w:pPr>
        <w:ind w:left="71" w:hanging="324"/>
      </w:pPr>
      <w:rPr>
        <w:rFonts w:ascii="Arial" w:eastAsia="Arial" w:hAnsi="Arial" w:cs="Arial" w:hint="default"/>
        <w:spacing w:val="0"/>
        <w:w w:val="100"/>
        <w:lang w:val="cs-CZ" w:eastAsia="en-US" w:bidi="ar-SA"/>
      </w:rPr>
    </w:lvl>
    <w:lvl w:ilvl="1" w:tplc="B0B6AB9C">
      <w:numFmt w:val="bullet"/>
      <w:lvlText w:val="•"/>
      <w:lvlJc w:val="left"/>
      <w:pPr>
        <w:ind w:left="693" w:hanging="324"/>
      </w:pPr>
      <w:rPr>
        <w:rFonts w:hint="default"/>
        <w:lang w:val="cs-CZ" w:eastAsia="en-US" w:bidi="ar-SA"/>
      </w:rPr>
    </w:lvl>
    <w:lvl w:ilvl="2" w:tplc="2924A9BA">
      <w:numFmt w:val="bullet"/>
      <w:lvlText w:val="•"/>
      <w:lvlJc w:val="left"/>
      <w:pPr>
        <w:ind w:left="1307" w:hanging="324"/>
      </w:pPr>
      <w:rPr>
        <w:rFonts w:hint="default"/>
        <w:lang w:val="cs-CZ" w:eastAsia="en-US" w:bidi="ar-SA"/>
      </w:rPr>
    </w:lvl>
    <w:lvl w:ilvl="3" w:tplc="B68822B0">
      <w:numFmt w:val="bullet"/>
      <w:lvlText w:val="•"/>
      <w:lvlJc w:val="left"/>
      <w:pPr>
        <w:ind w:left="1921" w:hanging="324"/>
      </w:pPr>
      <w:rPr>
        <w:rFonts w:hint="default"/>
        <w:lang w:val="cs-CZ" w:eastAsia="en-US" w:bidi="ar-SA"/>
      </w:rPr>
    </w:lvl>
    <w:lvl w:ilvl="4" w:tplc="FFD06284">
      <w:numFmt w:val="bullet"/>
      <w:lvlText w:val="•"/>
      <w:lvlJc w:val="left"/>
      <w:pPr>
        <w:ind w:left="2535" w:hanging="324"/>
      </w:pPr>
      <w:rPr>
        <w:rFonts w:hint="default"/>
        <w:lang w:val="cs-CZ" w:eastAsia="en-US" w:bidi="ar-SA"/>
      </w:rPr>
    </w:lvl>
    <w:lvl w:ilvl="5" w:tplc="EBD29B14">
      <w:numFmt w:val="bullet"/>
      <w:lvlText w:val="•"/>
      <w:lvlJc w:val="left"/>
      <w:pPr>
        <w:ind w:left="3149" w:hanging="324"/>
      </w:pPr>
      <w:rPr>
        <w:rFonts w:hint="default"/>
        <w:lang w:val="cs-CZ" w:eastAsia="en-US" w:bidi="ar-SA"/>
      </w:rPr>
    </w:lvl>
    <w:lvl w:ilvl="6" w:tplc="E8604798">
      <w:numFmt w:val="bullet"/>
      <w:lvlText w:val="•"/>
      <w:lvlJc w:val="left"/>
      <w:pPr>
        <w:ind w:left="3763" w:hanging="324"/>
      </w:pPr>
      <w:rPr>
        <w:rFonts w:hint="default"/>
        <w:lang w:val="cs-CZ" w:eastAsia="en-US" w:bidi="ar-SA"/>
      </w:rPr>
    </w:lvl>
    <w:lvl w:ilvl="7" w:tplc="E2462A0E">
      <w:numFmt w:val="bullet"/>
      <w:lvlText w:val="•"/>
      <w:lvlJc w:val="left"/>
      <w:pPr>
        <w:ind w:left="4377" w:hanging="324"/>
      </w:pPr>
      <w:rPr>
        <w:rFonts w:hint="default"/>
        <w:lang w:val="cs-CZ" w:eastAsia="en-US" w:bidi="ar-SA"/>
      </w:rPr>
    </w:lvl>
    <w:lvl w:ilvl="8" w:tplc="CCA42DAC">
      <w:numFmt w:val="bullet"/>
      <w:lvlText w:val="•"/>
      <w:lvlJc w:val="left"/>
      <w:pPr>
        <w:ind w:left="4991" w:hanging="324"/>
      </w:pPr>
      <w:rPr>
        <w:rFonts w:hint="default"/>
        <w:lang w:val="cs-CZ" w:eastAsia="en-US" w:bidi="ar-SA"/>
      </w:rPr>
    </w:lvl>
  </w:abstractNum>
  <w:abstractNum w:abstractNumId="14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B1389C"/>
    <w:multiLevelType w:val="hybridMultilevel"/>
    <w:tmpl w:val="154669F8"/>
    <w:lvl w:ilvl="0" w:tplc="D8B06C48">
      <w:numFmt w:val="bullet"/>
      <w:lvlText w:val="•"/>
      <w:lvlJc w:val="left"/>
      <w:pPr>
        <w:ind w:left="395" w:hanging="324"/>
      </w:pPr>
      <w:rPr>
        <w:rFonts w:ascii="Arial" w:eastAsia="Arial" w:hAnsi="Arial" w:cs="Arial" w:hint="default"/>
        <w:spacing w:val="0"/>
        <w:w w:val="100"/>
        <w:lang w:val="cs-CZ" w:eastAsia="en-US" w:bidi="ar-SA"/>
      </w:rPr>
    </w:lvl>
    <w:lvl w:ilvl="1" w:tplc="64FA6B94">
      <w:numFmt w:val="bullet"/>
      <w:lvlText w:val="•"/>
      <w:lvlJc w:val="left"/>
      <w:pPr>
        <w:ind w:left="996" w:hanging="324"/>
      </w:pPr>
      <w:rPr>
        <w:rFonts w:hint="default"/>
        <w:lang w:val="cs-CZ" w:eastAsia="en-US" w:bidi="ar-SA"/>
      </w:rPr>
    </w:lvl>
    <w:lvl w:ilvl="2" w:tplc="823A6FC2">
      <w:numFmt w:val="bullet"/>
      <w:lvlText w:val="•"/>
      <w:lvlJc w:val="left"/>
      <w:pPr>
        <w:ind w:left="1592" w:hanging="324"/>
      </w:pPr>
      <w:rPr>
        <w:rFonts w:hint="default"/>
        <w:lang w:val="cs-CZ" w:eastAsia="en-US" w:bidi="ar-SA"/>
      </w:rPr>
    </w:lvl>
    <w:lvl w:ilvl="3" w:tplc="FD3A4392">
      <w:numFmt w:val="bullet"/>
      <w:lvlText w:val="•"/>
      <w:lvlJc w:val="left"/>
      <w:pPr>
        <w:ind w:left="2188" w:hanging="324"/>
      </w:pPr>
      <w:rPr>
        <w:rFonts w:hint="default"/>
        <w:lang w:val="cs-CZ" w:eastAsia="en-US" w:bidi="ar-SA"/>
      </w:rPr>
    </w:lvl>
    <w:lvl w:ilvl="4" w:tplc="AB9E5CEA">
      <w:numFmt w:val="bullet"/>
      <w:lvlText w:val="•"/>
      <w:lvlJc w:val="left"/>
      <w:pPr>
        <w:ind w:left="2784" w:hanging="324"/>
      </w:pPr>
      <w:rPr>
        <w:rFonts w:hint="default"/>
        <w:lang w:val="cs-CZ" w:eastAsia="en-US" w:bidi="ar-SA"/>
      </w:rPr>
    </w:lvl>
    <w:lvl w:ilvl="5" w:tplc="10D64C70">
      <w:numFmt w:val="bullet"/>
      <w:lvlText w:val="•"/>
      <w:lvlJc w:val="left"/>
      <w:pPr>
        <w:ind w:left="3380" w:hanging="324"/>
      </w:pPr>
      <w:rPr>
        <w:rFonts w:hint="default"/>
        <w:lang w:val="cs-CZ" w:eastAsia="en-US" w:bidi="ar-SA"/>
      </w:rPr>
    </w:lvl>
    <w:lvl w:ilvl="6" w:tplc="E0E434CC">
      <w:numFmt w:val="bullet"/>
      <w:lvlText w:val="•"/>
      <w:lvlJc w:val="left"/>
      <w:pPr>
        <w:ind w:left="3976" w:hanging="324"/>
      </w:pPr>
      <w:rPr>
        <w:rFonts w:hint="default"/>
        <w:lang w:val="cs-CZ" w:eastAsia="en-US" w:bidi="ar-SA"/>
      </w:rPr>
    </w:lvl>
    <w:lvl w:ilvl="7" w:tplc="DE1A0506">
      <w:numFmt w:val="bullet"/>
      <w:lvlText w:val="•"/>
      <w:lvlJc w:val="left"/>
      <w:pPr>
        <w:ind w:left="4572" w:hanging="324"/>
      </w:pPr>
      <w:rPr>
        <w:rFonts w:hint="default"/>
        <w:lang w:val="cs-CZ" w:eastAsia="en-US" w:bidi="ar-SA"/>
      </w:rPr>
    </w:lvl>
    <w:lvl w:ilvl="8" w:tplc="0B1C98D2">
      <w:numFmt w:val="bullet"/>
      <w:lvlText w:val="•"/>
      <w:lvlJc w:val="left"/>
      <w:pPr>
        <w:ind w:left="5168" w:hanging="324"/>
      </w:pPr>
      <w:rPr>
        <w:rFonts w:hint="default"/>
        <w:lang w:val="cs-CZ" w:eastAsia="en-US" w:bidi="ar-SA"/>
      </w:rPr>
    </w:lvl>
  </w:abstractNum>
  <w:abstractNum w:abstractNumId="16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4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106C8B"/>
    <w:multiLevelType w:val="hybridMultilevel"/>
    <w:tmpl w:val="A1A49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1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0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2" w15:restartNumberingAfterBreak="0">
    <w:nsid w:val="72585B26"/>
    <w:multiLevelType w:val="hybridMultilevel"/>
    <w:tmpl w:val="5980087E"/>
    <w:lvl w:ilvl="0" w:tplc="0405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541B7"/>
    <w:multiLevelType w:val="hybridMultilevel"/>
    <w:tmpl w:val="F710D2FC"/>
    <w:lvl w:ilvl="0" w:tplc="0405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7"/>
  </w:num>
  <w:num w:numId="2" w16cid:durableId="971397623">
    <w:abstractNumId w:val="9"/>
  </w:num>
  <w:num w:numId="3" w16cid:durableId="2093309431">
    <w:abstractNumId w:val="35"/>
  </w:num>
  <w:num w:numId="4" w16cid:durableId="1600990327">
    <w:abstractNumId w:val="4"/>
  </w:num>
  <w:num w:numId="5" w16cid:durableId="1740130997">
    <w:abstractNumId w:val="11"/>
  </w:num>
  <w:num w:numId="6" w16cid:durableId="566497444">
    <w:abstractNumId w:val="21"/>
  </w:num>
  <w:num w:numId="7" w16cid:durableId="2037844502">
    <w:abstractNumId w:val="28"/>
  </w:num>
  <w:num w:numId="8" w16cid:durableId="1877350249">
    <w:abstractNumId w:val="31"/>
  </w:num>
  <w:num w:numId="9" w16cid:durableId="1326665483">
    <w:abstractNumId w:val="37"/>
  </w:num>
  <w:num w:numId="10" w16cid:durableId="162359199">
    <w:abstractNumId w:val="8"/>
  </w:num>
  <w:num w:numId="11" w16cid:durableId="1920403494">
    <w:abstractNumId w:val="38"/>
  </w:num>
  <w:num w:numId="12" w16cid:durableId="535243660">
    <w:abstractNumId w:val="20"/>
  </w:num>
  <w:num w:numId="13" w16cid:durableId="461272608">
    <w:abstractNumId w:val="5"/>
  </w:num>
  <w:num w:numId="14" w16cid:durableId="868686069">
    <w:abstractNumId w:val="3"/>
  </w:num>
  <w:num w:numId="15" w16cid:durableId="1404376174">
    <w:abstractNumId w:val="18"/>
  </w:num>
  <w:num w:numId="16" w16cid:durableId="1469401688">
    <w:abstractNumId w:val="7"/>
  </w:num>
  <w:num w:numId="17" w16cid:durableId="1496533449">
    <w:abstractNumId w:val="19"/>
  </w:num>
  <w:num w:numId="18" w16cid:durableId="1118136413">
    <w:abstractNumId w:val="33"/>
  </w:num>
  <w:num w:numId="19" w16cid:durableId="1481965635">
    <w:abstractNumId w:val="40"/>
  </w:num>
  <w:num w:numId="20" w16cid:durableId="1040277648">
    <w:abstractNumId w:val="34"/>
  </w:num>
  <w:num w:numId="21" w16cid:durableId="1397046094">
    <w:abstractNumId w:val="0"/>
  </w:num>
  <w:num w:numId="22" w16cid:durableId="386221613">
    <w:abstractNumId w:val="24"/>
  </w:num>
  <w:num w:numId="23" w16cid:durableId="1849900947">
    <w:abstractNumId w:val="17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5"/>
  </w:num>
  <w:num w:numId="27" w16cid:durableId="1175607031">
    <w:abstractNumId w:val="32"/>
  </w:num>
  <w:num w:numId="28" w16cid:durableId="1648128414">
    <w:abstractNumId w:val="36"/>
  </w:num>
  <w:num w:numId="29" w16cid:durableId="577835489">
    <w:abstractNumId w:val="16"/>
  </w:num>
  <w:num w:numId="30" w16cid:durableId="1032732091">
    <w:abstractNumId w:val="29"/>
  </w:num>
  <w:num w:numId="31" w16cid:durableId="1987274197">
    <w:abstractNumId w:val="14"/>
  </w:num>
  <w:num w:numId="32" w16cid:durableId="1079983051">
    <w:abstractNumId w:val="41"/>
  </w:num>
  <w:num w:numId="33" w16cid:durableId="1609773078">
    <w:abstractNumId w:val="39"/>
  </w:num>
  <w:num w:numId="34" w16cid:durableId="1663121522">
    <w:abstractNumId w:val="22"/>
  </w:num>
  <w:num w:numId="35" w16cid:durableId="1191182631">
    <w:abstractNumId w:val="23"/>
  </w:num>
  <w:num w:numId="36" w16cid:durableId="2055081177">
    <w:abstractNumId w:val="6"/>
  </w:num>
  <w:num w:numId="37" w16cid:durableId="1325203456">
    <w:abstractNumId w:val="12"/>
  </w:num>
  <w:num w:numId="38" w16cid:durableId="1862664220">
    <w:abstractNumId w:val="30"/>
  </w:num>
  <w:num w:numId="39" w16cid:durableId="565260964">
    <w:abstractNumId w:val="13"/>
  </w:num>
  <w:num w:numId="40" w16cid:durableId="1497384267">
    <w:abstractNumId w:val="2"/>
  </w:num>
  <w:num w:numId="41" w16cid:durableId="722829274">
    <w:abstractNumId w:val="42"/>
  </w:num>
  <w:num w:numId="42" w16cid:durableId="1956324056">
    <w:abstractNumId w:val="43"/>
  </w:num>
  <w:num w:numId="43" w16cid:durableId="2145274350">
    <w:abstractNumId w:val="15"/>
  </w:num>
  <w:num w:numId="44" w16cid:durableId="1114255044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4550"/>
    <w:rsid w:val="00013B82"/>
    <w:rsid w:val="00013DB5"/>
    <w:rsid w:val="00015A6B"/>
    <w:rsid w:val="00015C4E"/>
    <w:rsid w:val="00016163"/>
    <w:rsid w:val="00016877"/>
    <w:rsid w:val="0002460F"/>
    <w:rsid w:val="0003484A"/>
    <w:rsid w:val="00035B84"/>
    <w:rsid w:val="00050DBE"/>
    <w:rsid w:val="00055DD8"/>
    <w:rsid w:val="00056E96"/>
    <w:rsid w:val="00060778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38FD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0A89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4203"/>
    <w:rsid w:val="00375A7A"/>
    <w:rsid w:val="00377BB0"/>
    <w:rsid w:val="00380AD2"/>
    <w:rsid w:val="00380EC7"/>
    <w:rsid w:val="00381BD3"/>
    <w:rsid w:val="00383F7A"/>
    <w:rsid w:val="00384A93"/>
    <w:rsid w:val="00392478"/>
    <w:rsid w:val="003A38A5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1DBE"/>
    <w:rsid w:val="003E4542"/>
    <w:rsid w:val="003E5AC6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410D"/>
    <w:rsid w:val="00405044"/>
    <w:rsid w:val="00420991"/>
    <w:rsid w:val="00421D33"/>
    <w:rsid w:val="004251BC"/>
    <w:rsid w:val="0042551F"/>
    <w:rsid w:val="0043011F"/>
    <w:rsid w:val="00432F17"/>
    <w:rsid w:val="00433C7E"/>
    <w:rsid w:val="004341D1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86411"/>
    <w:rsid w:val="00495CF9"/>
    <w:rsid w:val="004A0281"/>
    <w:rsid w:val="004A06F8"/>
    <w:rsid w:val="004A344F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0FA1"/>
    <w:rsid w:val="005F4693"/>
    <w:rsid w:val="005F4CC6"/>
    <w:rsid w:val="00602ABD"/>
    <w:rsid w:val="006106B4"/>
    <w:rsid w:val="00614BCD"/>
    <w:rsid w:val="00630685"/>
    <w:rsid w:val="006321DB"/>
    <w:rsid w:val="0063321E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77C06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01DEF"/>
    <w:rsid w:val="00710E5E"/>
    <w:rsid w:val="00711985"/>
    <w:rsid w:val="00711FD0"/>
    <w:rsid w:val="00713CB4"/>
    <w:rsid w:val="007169BC"/>
    <w:rsid w:val="00720D32"/>
    <w:rsid w:val="00723AB2"/>
    <w:rsid w:val="007247DE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719"/>
    <w:rsid w:val="00804FA5"/>
    <w:rsid w:val="008053C2"/>
    <w:rsid w:val="0080710A"/>
    <w:rsid w:val="008100ED"/>
    <w:rsid w:val="008124A3"/>
    <w:rsid w:val="008131B3"/>
    <w:rsid w:val="00813D29"/>
    <w:rsid w:val="00814B1E"/>
    <w:rsid w:val="008159A1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76B51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120F"/>
    <w:rsid w:val="0090432A"/>
    <w:rsid w:val="00904B1A"/>
    <w:rsid w:val="009065CC"/>
    <w:rsid w:val="0090762C"/>
    <w:rsid w:val="00921D0E"/>
    <w:rsid w:val="00921DF6"/>
    <w:rsid w:val="00933CD2"/>
    <w:rsid w:val="009347E0"/>
    <w:rsid w:val="00946757"/>
    <w:rsid w:val="009514FF"/>
    <w:rsid w:val="00953CD8"/>
    <w:rsid w:val="009550C5"/>
    <w:rsid w:val="00961DE3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447F"/>
    <w:rsid w:val="009F7112"/>
    <w:rsid w:val="00A007CE"/>
    <w:rsid w:val="00A044DE"/>
    <w:rsid w:val="00A0627B"/>
    <w:rsid w:val="00A0665C"/>
    <w:rsid w:val="00A0794E"/>
    <w:rsid w:val="00A07CBD"/>
    <w:rsid w:val="00A13F3F"/>
    <w:rsid w:val="00A147C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12C6"/>
    <w:rsid w:val="00B149C6"/>
    <w:rsid w:val="00B155C9"/>
    <w:rsid w:val="00B17B70"/>
    <w:rsid w:val="00B26F24"/>
    <w:rsid w:val="00B36B5A"/>
    <w:rsid w:val="00B42771"/>
    <w:rsid w:val="00B44FD8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D4C97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9233F"/>
    <w:rsid w:val="00D93C92"/>
    <w:rsid w:val="00D95520"/>
    <w:rsid w:val="00D97761"/>
    <w:rsid w:val="00DA3C80"/>
    <w:rsid w:val="00DA6CEE"/>
    <w:rsid w:val="00DB03E1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0284"/>
    <w:rsid w:val="00DF187D"/>
    <w:rsid w:val="00DF3D9E"/>
    <w:rsid w:val="00DF7C4D"/>
    <w:rsid w:val="00E0222A"/>
    <w:rsid w:val="00E0288F"/>
    <w:rsid w:val="00E07C4A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173C7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5B96"/>
    <w:rsid w:val="00FD732C"/>
    <w:rsid w:val="00FE07D0"/>
    <w:rsid w:val="00FE0CA4"/>
    <w:rsid w:val="00FE3789"/>
    <w:rsid w:val="00FE4F16"/>
    <w:rsid w:val="00FE725A"/>
    <w:rsid w:val="00FF6825"/>
    <w:rsid w:val="00FF6AE1"/>
    <w:rsid w:val="0A75D619"/>
    <w:rsid w:val="200ECB47"/>
    <w:rsid w:val="2F361BFD"/>
    <w:rsid w:val="2FEF451C"/>
    <w:rsid w:val="3E62BF50"/>
    <w:rsid w:val="3FBB68AA"/>
    <w:rsid w:val="4AE54BED"/>
    <w:rsid w:val="4E6F736D"/>
    <w:rsid w:val="4EBEF224"/>
    <w:rsid w:val="60495B29"/>
    <w:rsid w:val="714BCC7F"/>
    <w:rsid w:val="7645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F4CAB4B-D88B-4F18-8524-357726FF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486411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A38A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0627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341D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1232</Characters>
  <Application>Microsoft Office Word</Application>
  <DocSecurity>0</DocSecurity>
  <Lines>10</Lines>
  <Paragraphs>2</Paragraphs>
  <ScaleCrop>false</ScaleCrop>
  <Company>PVS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35</cp:revision>
  <dcterms:created xsi:type="dcterms:W3CDTF">2025-01-17T04:50:00Z</dcterms:created>
  <dcterms:modified xsi:type="dcterms:W3CDTF">2025-03-01T11:04:00Z</dcterms:modified>
</cp:coreProperties>
</file>