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238"/>
        <w:gridCol w:w="4799"/>
        <w:gridCol w:w="25"/>
      </w:tblGrid>
      <w:tr w:rsidR="00465C97" w14:paraId="0C6980EA" w14:textId="77777777" w:rsidTr="009C6ED0">
        <w:trPr>
          <w:trHeight w:val="567"/>
        </w:trPr>
        <w:tc>
          <w:tcPr>
            <w:tcW w:w="9062" w:type="dxa"/>
            <w:gridSpan w:val="3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9C6ED0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4F9B9C00" w14:textId="21D8E9C7" w:rsidR="00167F2C" w:rsidRPr="004E3E31" w:rsidRDefault="00167F2C" w:rsidP="009C6ED0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4E3E31">
              <w:rPr>
                <w:b/>
                <w:bCs/>
              </w:rPr>
              <w:t>Dotazy týkající se výkazu výměr</w:t>
            </w:r>
          </w:p>
          <w:p w14:paraId="2D071ACF" w14:textId="77777777" w:rsidR="009A79A9" w:rsidRPr="004E3E31" w:rsidRDefault="009A79A9" w:rsidP="004E3E31">
            <w:pPr>
              <w:pStyle w:val="Bezmezer"/>
            </w:pPr>
          </w:p>
          <w:p w14:paraId="3C288850" w14:textId="77777777" w:rsidR="003B43F5" w:rsidRPr="004E3E31" w:rsidRDefault="003B43F5" w:rsidP="009C6ED0">
            <w:pPr>
              <w:pStyle w:val="Bezmezer"/>
              <w:jc w:val="both"/>
            </w:pPr>
            <w:r w:rsidRPr="004E3E31">
              <w:t xml:space="preserve">V předaném soupisu prací jsou uvedeny položky, v části „31 - SO 31 - Rekonstrukce čerpací stanice spodního horizontu a </w:t>
            </w:r>
            <w:proofErr w:type="gramStart"/>
            <w:r w:rsidRPr="004E3E31">
              <w:t>PTS4 - stavební</w:t>
            </w:r>
            <w:proofErr w:type="gramEnd"/>
            <w:r w:rsidRPr="004E3E31">
              <w:t xml:space="preserve"> část“ je uvedeno:</w:t>
            </w:r>
          </w:p>
          <w:p w14:paraId="092B388D" w14:textId="77777777" w:rsidR="00904B1A" w:rsidRPr="004E3E31" w:rsidRDefault="00904B1A" w:rsidP="004E3E31">
            <w:pPr>
              <w:pStyle w:val="Bezmezer"/>
            </w:pPr>
          </w:p>
          <w:tbl>
            <w:tblPr>
              <w:tblW w:w="864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8"/>
              <w:gridCol w:w="361"/>
              <w:gridCol w:w="945"/>
              <w:gridCol w:w="4486"/>
              <w:gridCol w:w="539"/>
              <w:gridCol w:w="555"/>
              <w:gridCol w:w="647"/>
              <w:gridCol w:w="961"/>
            </w:tblGrid>
            <w:tr w:rsidR="00A25C1F" w:rsidRPr="00C449AC" w14:paraId="7B130402" w14:textId="77777777">
              <w:trPr>
                <w:trHeight w:val="900"/>
              </w:trPr>
              <w:tc>
                <w:tcPr>
                  <w:tcW w:w="43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955BF5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211</w:t>
                  </w:r>
                </w:p>
              </w:tc>
              <w:tc>
                <w:tcPr>
                  <w:tcW w:w="3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9A896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10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897217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230011101</w:t>
                  </w:r>
                </w:p>
              </w:tc>
              <w:tc>
                <w:tcPr>
                  <w:tcW w:w="34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8EBD0A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 xml:space="preserve">Montáž potrubí z trub ocelových hladkých tř. 11 až 13 Ø 219 mm,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tl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. 6,3 mm</w:t>
                  </w:r>
                </w:p>
              </w:tc>
              <w:tc>
                <w:tcPr>
                  <w:tcW w:w="6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9AFC11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</w:t>
                  </w:r>
                </w:p>
              </w:tc>
              <w:tc>
                <w:tcPr>
                  <w:tcW w:w="58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68FCBA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3,000</w:t>
                  </w:r>
                </w:p>
              </w:tc>
              <w:tc>
                <w:tcPr>
                  <w:tcW w:w="81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5848AE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8D1937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A25C1F" w:rsidRPr="00C449AC" w14:paraId="321A1468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8DC161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4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407B6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79797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79797"/>
                      <w:lang w:eastAsia="cs-CZ"/>
                    </w:rPr>
                    <w:t>Online PSC</w:t>
                  </w: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CC18F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979797"/>
                      <w:u w:val="single"/>
                      <w:lang w:eastAsia="cs-CZ"/>
                    </w:rPr>
                  </w:pPr>
                  <w:hyperlink r:id="rId7" w:history="1">
                    <w:r w:rsidRPr="00C449AC">
                      <w:rPr>
                        <w:rFonts w:ascii="Arial" w:eastAsia="Times New Roman" w:hAnsi="Arial" w:cs="Arial"/>
                        <w:i/>
                        <w:iCs/>
                        <w:color w:val="979797"/>
                        <w:u w:val="single"/>
                        <w:lang w:eastAsia="cs-CZ"/>
                      </w:rPr>
                      <w:t>https://podminky.urs.cz/item/CS_URS_2022_01/230011101</w:t>
                    </w:r>
                  </w:hyperlink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E63B5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979797"/>
                      <w:u w:val="single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FEF6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10C24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FAC31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13F995F6" w14:textId="77777777">
              <w:trPr>
                <w:trHeight w:val="330"/>
              </w:trPr>
              <w:tc>
                <w:tcPr>
                  <w:tcW w:w="43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D8D9A3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212</w:t>
                  </w:r>
                </w:p>
              </w:tc>
              <w:tc>
                <w:tcPr>
                  <w:tcW w:w="3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C62384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M</w:t>
                  </w:r>
                </w:p>
              </w:tc>
              <w:tc>
                <w:tcPr>
                  <w:tcW w:w="10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F15BEC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proofErr w:type="gramStart"/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55283929r</w:t>
                  </w:r>
                  <w:proofErr w:type="gramEnd"/>
                </w:p>
              </w:tc>
              <w:tc>
                <w:tcPr>
                  <w:tcW w:w="34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044C0F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highlight w:val="yellow"/>
                      <w:lang w:eastAsia="cs-CZ"/>
                    </w:rPr>
                    <w:t>trubka ocelová bezešvá hladká jakost 11 353 219x2,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highlight w:val="yellow"/>
                      <w:lang w:eastAsia="cs-CZ"/>
                    </w:rPr>
                    <w:t>6mm</w:t>
                  </w:r>
                  <w:proofErr w:type="gramEnd"/>
                </w:p>
              </w:tc>
              <w:tc>
                <w:tcPr>
                  <w:tcW w:w="6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8ABBA6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m</w:t>
                  </w:r>
                </w:p>
              </w:tc>
              <w:tc>
                <w:tcPr>
                  <w:tcW w:w="58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F1B69EC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3,000</w:t>
                  </w:r>
                </w:p>
              </w:tc>
              <w:tc>
                <w:tcPr>
                  <w:tcW w:w="81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9BB4E6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1BBFD8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0,00</w:t>
                  </w:r>
                </w:p>
              </w:tc>
            </w:tr>
            <w:tr w:rsidR="00A25C1F" w:rsidRPr="00C449AC" w14:paraId="7A7D65FD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FAAC2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B06F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3737C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63A57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"SO 31 Rekonstrukce čerpací stanice a PTS4"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D057E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C7DE0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9E82F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1353A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1314FDF0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BE94D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60042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8BE0B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38040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highlight w:val="yellow"/>
                      <w:lang w:eastAsia="cs-CZ"/>
                    </w:rPr>
                    <w:t>"D.1.1.31.08</w:t>
                  </w: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FF41A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69DF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65DE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2D2C9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4DF4B695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5E996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1087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1ED8E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750DA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"9/Z"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9AC9A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3674F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32002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3C722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7F85C604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0D5FC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1F189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07DB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E42CF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1+2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9E359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7A68E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3,000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171C3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A34473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0BCE7629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0A8A4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67A55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3E51B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D0ECC3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7B92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27C00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3,000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FDA9E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6AC32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34DF819A" w14:textId="77777777">
              <w:trPr>
                <w:trHeight w:val="330"/>
              </w:trPr>
              <w:tc>
                <w:tcPr>
                  <w:tcW w:w="43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A97AA1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213</w:t>
                  </w:r>
                </w:p>
              </w:tc>
              <w:tc>
                <w:tcPr>
                  <w:tcW w:w="3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764C16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10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F5C0A6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230011140</w:t>
                  </w:r>
                </w:p>
              </w:tc>
              <w:tc>
                <w:tcPr>
                  <w:tcW w:w="34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907A24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 xml:space="preserve">Montáž potrubí z trub ocelových hladkých tř. 11 až 13 Ø 406 mm,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tl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. 11,0 mm</w:t>
                  </w:r>
                </w:p>
              </w:tc>
              <w:tc>
                <w:tcPr>
                  <w:tcW w:w="6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4E952A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</w:t>
                  </w:r>
                </w:p>
              </w:tc>
              <w:tc>
                <w:tcPr>
                  <w:tcW w:w="58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615FC0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4,000</w:t>
                  </w:r>
                </w:p>
              </w:tc>
              <w:tc>
                <w:tcPr>
                  <w:tcW w:w="81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473A84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40BD461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A25C1F" w:rsidRPr="00C449AC" w14:paraId="68537F57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7BCE2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4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A0ACE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79797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79797"/>
                      <w:lang w:eastAsia="cs-CZ"/>
                    </w:rPr>
                    <w:t>Online PSC</w:t>
                  </w: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14C6D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979797"/>
                      <w:u w:val="single"/>
                      <w:lang w:eastAsia="cs-CZ"/>
                    </w:rPr>
                  </w:pPr>
                  <w:hyperlink r:id="rId8" w:history="1">
                    <w:r w:rsidRPr="00C449AC">
                      <w:rPr>
                        <w:rFonts w:ascii="Arial" w:eastAsia="Times New Roman" w:hAnsi="Arial" w:cs="Arial"/>
                        <w:i/>
                        <w:iCs/>
                        <w:color w:val="979797"/>
                        <w:u w:val="single"/>
                        <w:lang w:eastAsia="cs-CZ"/>
                      </w:rPr>
                      <w:t>https://podminky.urs.cz/item/CS_URS_2022_01/230011140</w:t>
                    </w:r>
                  </w:hyperlink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1D328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iCs/>
                      <w:color w:val="979797"/>
                      <w:u w:val="single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28014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6601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60C43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4BBB4CD2" w14:textId="77777777">
              <w:trPr>
                <w:trHeight w:val="330"/>
              </w:trPr>
              <w:tc>
                <w:tcPr>
                  <w:tcW w:w="43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64909E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214</w:t>
                  </w:r>
                </w:p>
              </w:tc>
              <w:tc>
                <w:tcPr>
                  <w:tcW w:w="3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B0D4F2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M</w:t>
                  </w:r>
                </w:p>
              </w:tc>
              <w:tc>
                <w:tcPr>
                  <w:tcW w:w="102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8A1CD5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proofErr w:type="gramStart"/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14015024r</w:t>
                  </w:r>
                  <w:proofErr w:type="gramEnd"/>
                </w:p>
              </w:tc>
              <w:tc>
                <w:tcPr>
                  <w:tcW w:w="348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4FD52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highlight w:val="yellow"/>
                      <w:lang w:eastAsia="cs-CZ"/>
                    </w:rPr>
                    <w:t>trubka ocelová bezešvá přesná jakost 11 353 40x2,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highlight w:val="yellow"/>
                      <w:lang w:eastAsia="cs-CZ"/>
                    </w:rPr>
                    <w:t>6mm</w:t>
                  </w:r>
                  <w:proofErr w:type="gramEnd"/>
                </w:p>
              </w:tc>
              <w:tc>
                <w:tcPr>
                  <w:tcW w:w="6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BB122B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m</w:t>
                  </w:r>
                </w:p>
              </w:tc>
              <w:tc>
                <w:tcPr>
                  <w:tcW w:w="58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58EAA3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4,000</w:t>
                  </w:r>
                </w:p>
              </w:tc>
              <w:tc>
                <w:tcPr>
                  <w:tcW w:w="81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4D25D07C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EBBF53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  <w:t>0,00</w:t>
                  </w:r>
                </w:p>
              </w:tc>
            </w:tr>
            <w:tr w:rsidR="00A25C1F" w:rsidRPr="00C449AC" w14:paraId="29137836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7EE83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i/>
                      <w:color w:val="0000FF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9F23E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0347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5ACA2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"SO 31 Rekonstrukce čerpací stanice a PTS4"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0AD240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0BA0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5DF4D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6A27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05251B5F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F7864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E8649C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687B54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502A5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highlight w:val="yellow"/>
                      <w:lang w:eastAsia="cs-CZ"/>
                    </w:rPr>
                    <w:t>"D.1.1.31.08</w:t>
                  </w: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7644B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37283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FFE2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97304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19C10B42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97C8B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C70C6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7F104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A158E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"8/Z"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DC643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D8B11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CCD30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C8BB2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77368286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D9A41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78DA4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5A9A0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D4D0C5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(1+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1)*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59EC8F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4FF5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4,000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5595A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5C4101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0AF0F45B" w14:textId="77777777">
              <w:trPr>
                <w:trHeight w:val="225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A539B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A61DC7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D1252C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8BF20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D11012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62635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4,000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8A1AE3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3629D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A25C1F" w:rsidRPr="00C449AC" w14:paraId="05EBCE7B" w14:textId="77777777">
              <w:trPr>
                <w:trHeight w:val="139"/>
              </w:trPr>
              <w:tc>
                <w:tcPr>
                  <w:tcW w:w="436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DAFE48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39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59E4F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B215F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348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01D26A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207FE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583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29932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F5759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231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C6C7CD" w14:textId="77777777" w:rsidR="00A25C1F" w:rsidRPr="00C449AC" w:rsidRDefault="00A25C1F" w:rsidP="00A25C1F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</w:tr>
          </w:tbl>
          <w:p w14:paraId="472613A0" w14:textId="77777777" w:rsidR="003B43F5" w:rsidRPr="004E3E31" w:rsidRDefault="003B43F5" w:rsidP="004E3E31">
            <w:pPr>
              <w:pStyle w:val="Bezmezer"/>
            </w:pPr>
            <w:r w:rsidRPr="004E3E31">
              <w:t>V soupisu prací je uveden materiál: trubka ocelová bezešvá přesná jakost 11 353 s odkazem na "</w:t>
            </w:r>
            <w:r w:rsidRPr="004E3E31">
              <w:rPr>
                <w:color w:val="FF0000"/>
              </w:rPr>
              <w:t>D.1.1.31.08"</w:t>
            </w:r>
          </w:p>
          <w:p w14:paraId="69FAF41E" w14:textId="77777777" w:rsidR="00FE725A" w:rsidRPr="004E3E31" w:rsidRDefault="003B43F5" w:rsidP="004E3E31">
            <w:pPr>
              <w:pStyle w:val="Bezmezer"/>
            </w:pPr>
            <w:r w:rsidRPr="004E3E31">
              <w:t>V tabulkách „D.1.1.31.12_ZÁMEČNICKÉ VÝROBKY“ je u prvků 8/Z a 9/Z uvedeno MATERIÁL NEREZOVÁ OCEL</w:t>
            </w:r>
          </w:p>
          <w:p w14:paraId="4CBCD6F0" w14:textId="77777777" w:rsidR="00FD732C" w:rsidRPr="004E3E31" w:rsidRDefault="00FD732C" w:rsidP="004E3E31">
            <w:pPr>
              <w:pStyle w:val="Bezmezer"/>
            </w:pPr>
            <w:r w:rsidRPr="004E3E31">
              <w:rPr>
                <w:noProof/>
              </w:rPr>
              <w:lastRenderedPageBreak/>
              <w:drawing>
                <wp:inline distT="0" distB="0" distL="0" distR="0" wp14:anchorId="6661D9F4" wp14:editId="52F35176">
                  <wp:extent cx="3334215" cy="2362530"/>
                  <wp:effectExtent l="0" t="0" r="0" b="0"/>
                  <wp:docPr id="46" name="Obrázek 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96F0E5-1D07-1984-E858-0C0D7256931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Obrázek 45">
                            <a:extLst>
                              <a:ext uri="{FF2B5EF4-FFF2-40B4-BE49-F238E27FC236}">
                                <a16:creationId xmlns:a16="http://schemas.microsoft.com/office/drawing/2014/main" id="{E596F0E5-1D07-1984-E858-0C0D7256931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215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56CE1D" w14:textId="77777777" w:rsidR="00FD732C" w:rsidRPr="004E3E31" w:rsidRDefault="00FD732C" w:rsidP="004E3E31">
            <w:pPr>
              <w:pStyle w:val="Bezmezer"/>
            </w:pPr>
          </w:p>
          <w:p w14:paraId="630836D5" w14:textId="77777777" w:rsidR="00FD732C" w:rsidRPr="004E3E31" w:rsidRDefault="00665293" w:rsidP="004E3E31">
            <w:pPr>
              <w:pStyle w:val="Bezmezer"/>
            </w:pPr>
            <w:r w:rsidRPr="004E3E31">
              <w:rPr>
                <w:noProof/>
              </w:rPr>
              <w:drawing>
                <wp:inline distT="0" distB="0" distL="0" distR="0" wp14:anchorId="196EAA7F" wp14:editId="458F93CB">
                  <wp:extent cx="3953427" cy="2210108"/>
                  <wp:effectExtent l="0" t="0" r="9525" b="0"/>
                  <wp:docPr id="47" name="Obrázek 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5A4D42-291D-E380-7365-B7FD2F2DFC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ázek 46">
                            <a:extLst>
                              <a:ext uri="{FF2B5EF4-FFF2-40B4-BE49-F238E27FC236}">
                                <a16:creationId xmlns:a16="http://schemas.microsoft.com/office/drawing/2014/main" id="{575A4D42-291D-E380-7365-B7FD2F2DFC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3427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6B3588" w14:textId="77777777" w:rsidR="00665293" w:rsidRPr="004E3E31" w:rsidRDefault="00665293" w:rsidP="004E3E31">
            <w:pPr>
              <w:pStyle w:val="Bezmezer"/>
            </w:pPr>
          </w:p>
          <w:p w14:paraId="6E63A3FD" w14:textId="77777777" w:rsidR="00322EE9" w:rsidRDefault="00322EE9" w:rsidP="004E3E31">
            <w:pPr>
              <w:pStyle w:val="Bezmezer"/>
            </w:pPr>
            <w:r w:rsidRPr="004E3E31">
              <w:t>Žádáme zadavatele o provedení souladu soupisu prací a projektové dokumentace. Žádáme o jednoznačné stanovení materiálu výrobků Z/8 a Z/9.</w:t>
            </w:r>
          </w:p>
          <w:p w14:paraId="2034BBBD" w14:textId="6C8984B5" w:rsidR="009C6ED0" w:rsidRPr="004E3E31" w:rsidRDefault="009C6ED0" w:rsidP="004E3E31">
            <w:pPr>
              <w:pStyle w:val="Bezmezer"/>
            </w:pPr>
          </w:p>
        </w:tc>
      </w:tr>
      <w:tr w:rsidR="00A92B70" w14:paraId="34011E26" w14:textId="77777777" w:rsidTr="009C6ED0">
        <w:trPr>
          <w:trHeight w:val="300"/>
        </w:trPr>
        <w:tc>
          <w:tcPr>
            <w:tcW w:w="906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9C6ED0">
        <w:trPr>
          <w:trHeight w:val="567"/>
        </w:trPr>
        <w:tc>
          <w:tcPr>
            <w:tcW w:w="9062" w:type="dxa"/>
            <w:gridSpan w:val="3"/>
            <w:shd w:val="clear" w:color="auto" w:fill="D9F2D0" w:themeFill="accent6" w:themeFillTint="33"/>
            <w:vAlign w:val="center"/>
          </w:tcPr>
          <w:p w14:paraId="025AF692" w14:textId="11319DEA" w:rsidR="00465C97" w:rsidRPr="00465C97" w:rsidRDefault="001C7F5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9C6ED0">
        <w:tblPrEx>
          <w:tblCellMar>
            <w:left w:w="70" w:type="dxa"/>
            <w:right w:w="70" w:type="dxa"/>
          </w:tblCellMar>
        </w:tblPrEx>
        <w:trPr>
          <w:trHeight w:val="1325"/>
        </w:trPr>
        <w:tc>
          <w:tcPr>
            <w:tcW w:w="9062" w:type="dxa"/>
            <w:gridSpan w:val="3"/>
          </w:tcPr>
          <w:p w14:paraId="56FBB961" w14:textId="77777777" w:rsidR="00AB48BE" w:rsidRDefault="27BDF414" w:rsidP="00F268DC">
            <w:pPr>
              <w:jc w:val="both"/>
            </w:pPr>
            <w:r w:rsidRPr="00D330F2">
              <w:t>K uvedenému dotazu zadavatel uvádí, že položky č. 211, 212, 213 a 214 byly v soupisu prací poupraveny podle PD tabulek PSV.</w:t>
            </w:r>
          </w:p>
          <w:p w14:paraId="25849A04" w14:textId="376E6284" w:rsidR="001C7F58" w:rsidRPr="00DE3B59" w:rsidRDefault="001C7F58" w:rsidP="09F337A6">
            <w:pPr>
              <w:rPr>
                <w:rFonts w:ascii="Aptos" w:eastAsia="Aptos" w:hAnsi="Aptos" w:cs="Aptos"/>
                <w:color w:val="4EA72E" w:themeColor="accent6"/>
              </w:rPr>
            </w:pPr>
          </w:p>
        </w:tc>
      </w:tr>
      <w:tr w:rsidR="00465C97" w14:paraId="2972FBC8" w14:textId="77777777" w:rsidTr="009C6ED0">
        <w:trPr>
          <w:gridAfter w:val="1"/>
          <w:wAfter w:w="28" w:type="dxa"/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495" w:type="dxa"/>
            <w:vAlign w:val="center"/>
          </w:tcPr>
          <w:p w14:paraId="4ED701F5" w14:textId="79F40971" w:rsidR="00465C97" w:rsidRPr="00A92B70" w:rsidRDefault="001C7F5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9C6ED0">
        <w:trPr>
          <w:gridAfter w:val="1"/>
          <w:wAfter w:w="28" w:type="dxa"/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752A49C1" w14:textId="7078A8A6" w:rsidR="00465C97" w:rsidRPr="00A92B70" w:rsidRDefault="001C7F5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600FE2" w:rsidRDefault="00600FE2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600FE2" w:rsidRDefault="00600FE2" w:rsidP="00A92B70">
      <w:pPr>
        <w:spacing w:after="0" w:line="240" w:lineRule="auto"/>
      </w:pPr>
      <w:r>
        <w:continuationSeparator/>
      </w:r>
    </w:p>
  </w:endnote>
  <w:endnote w:type="continuationNotice" w:id="1">
    <w:p w14:paraId="4730D4B0" w14:textId="77777777" w:rsidR="00600FE2" w:rsidRDefault="00600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600FE2" w:rsidRDefault="00600FE2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600FE2" w:rsidRDefault="00600FE2" w:rsidP="00A92B70">
      <w:pPr>
        <w:spacing w:after="0" w:line="240" w:lineRule="auto"/>
      </w:pPr>
      <w:r>
        <w:continuationSeparator/>
      </w:r>
    </w:p>
  </w:footnote>
  <w:footnote w:type="continuationNotice" w:id="1">
    <w:p w14:paraId="6CC7A501" w14:textId="77777777" w:rsidR="00600FE2" w:rsidRDefault="00600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34E50"/>
    <w:multiLevelType w:val="hybridMultilevel"/>
    <w:tmpl w:val="8520A03E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814CB9"/>
    <w:multiLevelType w:val="hybridMultilevel"/>
    <w:tmpl w:val="4A9C9C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5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1"/>
  </w:num>
  <w:num w:numId="32" w16cid:durableId="1693527130">
    <w:abstractNumId w:val="12"/>
  </w:num>
  <w:num w:numId="33" w16cid:durableId="1584294637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76F99"/>
    <w:rsid w:val="001845A4"/>
    <w:rsid w:val="00191324"/>
    <w:rsid w:val="001B1BA2"/>
    <w:rsid w:val="001B4AC4"/>
    <w:rsid w:val="001B5109"/>
    <w:rsid w:val="001B7D81"/>
    <w:rsid w:val="001C1B27"/>
    <w:rsid w:val="001C3D51"/>
    <w:rsid w:val="001C7F58"/>
    <w:rsid w:val="001D043E"/>
    <w:rsid w:val="001F220F"/>
    <w:rsid w:val="0020464F"/>
    <w:rsid w:val="00206168"/>
    <w:rsid w:val="00211D7D"/>
    <w:rsid w:val="0021716F"/>
    <w:rsid w:val="0022330E"/>
    <w:rsid w:val="002316FD"/>
    <w:rsid w:val="00247449"/>
    <w:rsid w:val="002475BD"/>
    <w:rsid w:val="00264926"/>
    <w:rsid w:val="00264E4B"/>
    <w:rsid w:val="0026503E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5D3A"/>
    <w:rsid w:val="00312E7F"/>
    <w:rsid w:val="00322EE9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07AAA"/>
    <w:rsid w:val="00421D33"/>
    <w:rsid w:val="00424818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84C47"/>
    <w:rsid w:val="00495CF9"/>
    <w:rsid w:val="004A0281"/>
    <w:rsid w:val="004A06F8"/>
    <w:rsid w:val="004B0149"/>
    <w:rsid w:val="004B63C8"/>
    <w:rsid w:val="004B7FA6"/>
    <w:rsid w:val="004C4115"/>
    <w:rsid w:val="004D0D2A"/>
    <w:rsid w:val="004D5CDB"/>
    <w:rsid w:val="004E2948"/>
    <w:rsid w:val="004E3E31"/>
    <w:rsid w:val="0050152A"/>
    <w:rsid w:val="00536888"/>
    <w:rsid w:val="00557C80"/>
    <w:rsid w:val="0056052A"/>
    <w:rsid w:val="00561DF8"/>
    <w:rsid w:val="005657A9"/>
    <w:rsid w:val="005745B7"/>
    <w:rsid w:val="00575037"/>
    <w:rsid w:val="005761D2"/>
    <w:rsid w:val="005816A8"/>
    <w:rsid w:val="00585F76"/>
    <w:rsid w:val="005877B9"/>
    <w:rsid w:val="00591846"/>
    <w:rsid w:val="005A1720"/>
    <w:rsid w:val="005A47FF"/>
    <w:rsid w:val="005B38AC"/>
    <w:rsid w:val="005B60CC"/>
    <w:rsid w:val="005C2BA3"/>
    <w:rsid w:val="005C37F8"/>
    <w:rsid w:val="005C5320"/>
    <w:rsid w:val="005D3391"/>
    <w:rsid w:val="005E6658"/>
    <w:rsid w:val="00600FE2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B76C3"/>
    <w:rsid w:val="008C0175"/>
    <w:rsid w:val="008C5CBC"/>
    <w:rsid w:val="008D2A01"/>
    <w:rsid w:val="008D4738"/>
    <w:rsid w:val="008E4838"/>
    <w:rsid w:val="008E6008"/>
    <w:rsid w:val="008E72B9"/>
    <w:rsid w:val="008F77C8"/>
    <w:rsid w:val="0090432A"/>
    <w:rsid w:val="00904B1A"/>
    <w:rsid w:val="009065CC"/>
    <w:rsid w:val="0090762C"/>
    <w:rsid w:val="00953CD8"/>
    <w:rsid w:val="009675AE"/>
    <w:rsid w:val="00975D9E"/>
    <w:rsid w:val="00981583"/>
    <w:rsid w:val="0099087B"/>
    <w:rsid w:val="009A0F1E"/>
    <w:rsid w:val="009A2515"/>
    <w:rsid w:val="009A5626"/>
    <w:rsid w:val="009A6520"/>
    <w:rsid w:val="009A79A9"/>
    <w:rsid w:val="009B0C35"/>
    <w:rsid w:val="009B346B"/>
    <w:rsid w:val="009B3D81"/>
    <w:rsid w:val="009B63C5"/>
    <w:rsid w:val="009C031F"/>
    <w:rsid w:val="009C036A"/>
    <w:rsid w:val="009C6AC1"/>
    <w:rsid w:val="009C6ED0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25C1F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05B4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46076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12605"/>
    <w:rsid w:val="00D247C3"/>
    <w:rsid w:val="00D257BE"/>
    <w:rsid w:val="00D2687B"/>
    <w:rsid w:val="00D330F2"/>
    <w:rsid w:val="00D36394"/>
    <w:rsid w:val="00D42831"/>
    <w:rsid w:val="00D43687"/>
    <w:rsid w:val="00D43CEE"/>
    <w:rsid w:val="00D67512"/>
    <w:rsid w:val="00D678CB"/>
    <w:rsid w:val="00D75810"/>
    <w:rsid w:val="00D95520"/>
    <w:rsid w:val="00DA3C80"/>
    <w:rsid w:val="00DA6CEE"/>
    <w:rsid w:val="00DB14BD"/>
    <w:rsid w:val="00DB2209"/>
    <w:rsid w:val="00DB3C47"/>
    <w:rsid w:val="00DC25F2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57BB"/>
    <w:rsid w:val="00EA5FE8"/>
    <w:rsid w:val="00EB6A70"/>
    <w:rsid w:val="00EC2A35"/>
    <w:rsid w:val="00EC36D3"/>
    <w:rsid w:val="00EC5A9E"/>
    <w:rsid w:val="00ED3F2E"/>
    <w:rsid w:val="00ED4C54"/>
    <w:rsid w:val="00EE6D69"/>
    <w:rsid w:val="00EF0D8C"/>
    <w:rsid w:val="00EF6C3E"/>
    <w:rsid w:val="00F00FD3"/>
    <w:rsid w:val="00F04B6A"/>
    <w:rsid w:val="00F066A1"/>
    <w:rsid w:val="00F07AC5"/>
    <w:rsid w:val="00F1599E"/>
    <w:rsid w:val="00F16D55"/>
    <w:rsid w:val="00F2467E"/>
    <w:rsid w:val="00F268DC"/>
    <w:rsid w:val="00F26E3E"/>
    <w:rsid w:val="00F3501B"/>
    <w:rsid w:val="00F42CA7"/>
    <w:rsid w:val="00F57E1F"/>
    <w:rsid w:val="00F629EE"/>
    <w:rsid w:val="00F704A8"/>
    <w:rsid w:val="00F77C7C"/>
    <w:rsid w:val="00F82E01"/>
    <w:rsid w:val="00F87E9D"/>
    <w:rsid w:val="00F909FB"/>
    <w:rsid w:val="00F932E7"/>
    <w:rsid w:val="00F9716A"/>
    <w:rsid w:val="00F9774F"/>
    <w:rsid w:val="00FA1C0A"/>
    <w:rsid w:val="00FA358F"/>
    <w:rsid w:val="00FA7F34"/>
    <w:rsid w:val="00FB68A1"/>
    <w:rsid w:val="00FC1AC8"/>
    <w:rsid w:val="00FD02E3"/>
    <w:rsid w:val="00FD3D22"/>
    <w:rsid w:val="00FD4C95"/>
    <w:rsid w:val="00FD732C"/>
    <w:rsid w:val="00FE07D0"/>
    <w:rsid w:val="00FE3789"/>
    <w:rsid w:val="00FE725A"/>
    <w:rsid w:val="00FF6825"/>
    <w:rsid w:val="0335D4B3"/>
    <w:rsid w:val="09F337A6"/>
    <w:rsid w:val="1C44B23D"/>
    <w:rsid w:val="27BDF414"/>
    <w:rsid w:val="4BCE0D21"/>
    <w:rsid w:val="50A094E0"/>
    <w:rsid w:val="678CEEDB"/>
    <w:rsid w:val="6F13A1ED"/>
    <w:rsid w:val="716967A4"/>
    <w:rsid w:val="78B5F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FB2C018-651D-45E8-BFB1-BD63A2D1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4E3E31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26492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23001114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23001110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1464</Characters>
  <Application>Microsoft Office Word</Application>
  <DocSecurity>0</DocSecurity>
  <Lines>12</Lines>
  <Paragraphs>3</Paragraphs>
  <ScaleCrop>false</ScaleCrop>
  <Company>PVS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33</cp:revision>
  <dcterms:created xsi:type="dcterms:W3CDTF">2025-01-16T08:32:00Z</dcterms:created>
  <dcterms:modified xsi:type="dcterms:W3CDTF">2025-03-01T08:37:00Z</dcterms:modified>
</cp:coreProperties>
</file>