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A92B70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A92B70">
        <w:trPr>
          <w:trHeight w:val="3071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646021C" w14:textId="62EA9ADB" w:rsidR="009C572F" w:rsidRPr="000556BC" w:rsidRDefault="009C572F" w:rsidP="000556BC">
            <w:pPr>
              <w:pStyle w:val="Odstavecseseznamem"/>
              <w:numPr>
                <w:ilvl w:val="0"/>
                <w:numId w:val="6"/>
              </w:numPr>
              <w:spacing w:before="120" w:after="120" w:line="276" w:lineRule="auto"/>
              <w:ind w:left="589" w:hanging="589"/>
              <w:jc w:val="both"/>
              <w:rPr>
                <w:rFonts w:ascii="Vinci Sans" w:hAnsi="Vinci Sans"/>
                <w:b/>
                <w:bCs/>
              </w:rPr>
            </w:pPr>
            <w:r w:rsidRPr="000556BC">
              <w:rPr>
                <w:rFonts w:ascii="Vinci Sans" w:hAnsi="Vinci Sans"/>
                <w:b/>
                <w:bCs/>
              </w:rPr>
              <w:t>Oplocení</w:t>
            </w:r>
          </w:p>
          <w:p w14:paraId="46CBB108" w14:textId="77777777" w:rsidR="009C572F" w:rsidRPr="0003087A" w:rsidRDefault="009C572F" w:rsidP="00895ECE">
            <w:pPr>
              <w:pStyle w:val="Odstavecseseznamem"/>
              <w:spacing w:line="257" w:lineRule="auto"/>
              <w:ind w:left="589"/>
              <w:contextualSpacing w:val="0"/>
              <w:jc w:val="both"/>
            </w:pPr>
            <w:r w:rsidRPr="0003087A">
              <w:t>V</w:t>
            </w:r>
            <w:r w:rsidRPr="0003087A">
              <w:rPr>
                <w:rFonts w:ascii="Arial" w:hAnsi="Arial" w:cs="Arial"/>
              </w:rPr>
              <w:t> </w:t>
            </w:r>
            <w:r w:rsidRPr="0003087A">
              <w:t>projektové dokumentaci je na výkresu D.1.1.43.19 (VJEZDOVÁ BRÁNA 5/ZA) požadavek na barvu RAL 6000. Uchazeč upozorňuje zadavatele, že nenalezl výrobce, který by oplocení v</w:t>
            </w:r>
            <w:r w:rsidRPr="0003087A">
              <w:rPr>
                <w:rFonts w:ascii="Arial" w:hAnsi="Arial" w:cs="Arial"/>
              </w:rPr>
              <w:t> </w:t>
            </w:r>
            <w:r w:rsidRPr="0003087A">
              <w:t>barv</w:t>
            </w:r>
            <w:r w:rsidRPr="0003087A">
              <w:rPr>
                <w:rFonts w:cs="Vinci Sans"/>
              </w:rPr>
              <w:t>ě</w:t>
            </w:r>
            <w:r w:rsidRPr="0003087A">
              <w:t xml:space="preserve"> RAL 6000 standardn</w:t>
            </w:r>
            <w:r w:rsidRPr="0003087A">
              <w:rPr>
                <w:rFonts w:cs="Vinci Sans"/>
              </w:rPr>
              <w:t>ě</w:t>
            </w:r>
            <w:r w:rsidRPr="0003087A">
              <w:t xml:space="preserve"> dod</w:t>
            </w:r>
            <w:r w:rsidRPr="0003087A">
              <w:rPr>
                <w:rFonts w:cs="Vinci Sans"/>
              </w:rPr>
              <w:t>á</w:t>
            </w:r>
            <w:r w:rsidRPr="0003087A">
              <w:t>val. P</w:t>
            </w:r>
            <w:r w:rsidRPr="0003087A">
              <w:rPr>
                <w:rFonts w:cs="Vinci Sans"/>
              </w:rPr>
              <w:t>ř</w:t>
            </w:r>
            <w:r w:rsidRPr="0003087A">
              <w:t>i spln</w:t>
            </w:r>
            <w:r w:rsidRPr="0003087A">
              <w:rPr>
                <w:rFonts w:cs="Vinci Sans"/>
              </w:rPr>
              <w:t>ě</w:t>
            </w:r>
            <w:r w:rsidRPr="0003087A">
              <w:t>n</w:t>
            </w:r>
            <w:r w:rsidRPr="0003087A">
              <w:rPr>
                <w:rFonts w:cs="Vinci Sans"/>
              </w:rPr>
              <w:t>í</w:t>
            </w:r>
            <w:r w:rsidRPr="0003087A">
              <w:t xml:space="preserve"> po</w:t>
            </w:r>
            <w:r w:rsidRPr="0003087A">
              <w:rPr>
                <w:rFonts w:cs="Vinci Sans"/>
              </w:rPr>
              <w:t>ž</w:t>
            </w:r>
            <w:r w:rsidRPr="0003087A">
              <w:t>adavku by se jednalo o nestandardn</w:t>
            </w:r>
            <w:r w:rsidRPr="0003087A">
              <w:rPr>
                <w:rFonts w:cs="Vinci Sans"/>
              </w:rPr>
              <w:t>í</w:t>
            </w:r>
            <w:r w:rsidRPr="0003087A">
              <w:t xml:space="preserve"> v</w:t>
            </w:r>
            <w:r w:rsidRPr="0003087A">
              <w:rPr>
                <w:rFonts w:cs="Vinci Sans"/>
              </w:rPr>
              <w:t>ý</w:t>
            </w:r>
            <w:r w:rsidRPr="0003087A">
              <w:t>robek, co</w:t>
            </w:r>
            <w:r w:rsidRPr="0003087A">
              <w:rPr>
                <w:rFonts w:cs="Vinci Sans"/>
              </w:rPr>
              <w:t>ž</w:t>
            </w:r>
            <w:r w:rsidRPr="0003087A">
              <w:t xml:space="preserve"> by navy</w:t>
            </w:r>
            <w:r w:rsidRPr="0003087A">
              <w:rPr>
                <w:rFonts w:cs="Vinci Sans"/>
              </w:rPr>
              <w:t>š</w:t>
            </w:r>
            <w:r w:rsidRPr="0003087A">
              <w:t>ovalo nab</w:t>
            </w:r>
            <w:r w:rsidRPr="0003087A">
              <w:rPr>
                <w:rFonts w:cs="Vinci Sans"/>
              </w:rPr>
              <w:t>í</w:t>
            </w:r>
            <w:r w:rsidRPr="0003087A">
              <w:t>dnutou cenu. P</w:t>
            </w:r>
            <w:r w:rsidRPr="0003087A">
              <w:rPr>
                <w:rFonts w:cs="Vinci Sans"/>
              </w:rPr>
              <w:t>ř</w:t>
            </w:r>
            <w:r w:rsidRPr="0003087A">
              <w:t>itom se standardn</w:t>
            </w:r>
            <w:r w:rsidRPr="0003087A">
              <w:rPr>
                <w:rFonts w:cs="Vinci Sans"/>
              </w:rPr>
              <w:t>ě</w:t>
            </w:r>
            <w:r w:rsidRPr="0003087A">
              <w:t xml:space="preserve"> dod</w:t>
            </w:r>
            <w:r w:rsidRPr="0003087A">
              <w:rPr>
                <w:rFonts w:cs="Vinci Sans"/>
              </w:rPr>
              <w:t>á</w:t>
            </w:r>
            <w:r w:rsidRPr="0003087A">
              <w:t>vaj</w:t>
            </w:r>
            <w:r w:rsidRPr="0003087A">
              <w:rPr>
                <w:rFonts w:cs="Vinci Sans"/>
              </w:rPr>
              <w:t>í</w:t>
            </w:r>
            <w:r w:rsidRPr="0003087A">
              <w:t xml:space="preserve"> v</w:t>
            </w:r>
            <w:r w:rsidRPr="0003087A">
              <w:rPr>
                <w:rFonts w:cs="Vinci Sans"/>
              </w:rPr>
              <w:t>ý</w:t>
            </w:r>
            <w:r w:rsidRPr="0003087A">
              <w:t>robky v</w:t>
            </w:r>
            <w:r w:rsidRPr="0003087A">
              <w:rPr>
                <w:rFonts w:ascii="Arial" w:hAnsi="Arial" w:cs="Arial"/>
              </w:rPr>
              <w:t> </w:t>
            </w:r>
            <w:r w:rsidRPr="0003087A">
              <w:t>jin</w:t>
            </w:r>
            <w:r w:rsidRPr="0003087A">
              <w:rPr>
                <w:rFonts w:cs="Vinci Sans"/>
              </w:rPr>
              <w:t>ý</w:t>
            </w:r>
            <w:r w:rsidRPr="0003087A">
              <w:t>ch, velmi bl</w:t>
            </w:r>
            <w:r w:rsidRPr="0003087A">
              <w:rPr>
                <w:rFonts w:cs="Vinci Sans"/>
              </w:rPr>
              <w:t>í</w:t>
            </w:r>
            <w:r w:rsidRPr="0003087A">
              <w:t>zk</w:t>
            </w:r>
            <w:r w:rsidRPr="0003087A">
              <w:rPr>
                <w:rFonts w:cs="Vinci Sans"/>
              </w:rPr>
              <w:t>ý</w:t>
            </w:r>
            <w:r w:rsidRPr="0003087A">
              <w:t>ch, odst</w:t>
            </w:r>
            <w:r w:rsidRPr="0003087A">
              <w:rPr>
                <w:rFonts w:cs="Vinci Sans"/>
              </w:rPr>
              <w:t>í</w:t>
            </w:r>
            <w:r w:rsidRPr="0003087A">
              <w:t>nech zelen</w:t>
            </w:r>
            <w:r w:rsidRPr="0003087A">
              <w:rPr>
                <w:rFonts w:cs="Vinci Sans"/>
              </w:rPr>
              <w:t>é</w:t>
            </w:r>
            <w:r w:rsidRPr="0003087A">
              <w:t>, nap</w:t>
            </w:r>
            <w:r w:rsidRPr="0003087A">
              <w:rPr>
                <w:rFonts w:cs="Vinci Sans"/>
              </w:rPr>
              <w:t>ří</w:t>
            </w:r>
            <w:r w:rsidRPr="0003087A">
              <w:t>klad RAL 6005.</w:t>
            </w:r>
          </w:p>
          <w:p w14:paraId="5E4201F3" w14:textId="77777777" w:rsidR="00895ECE" w:rsidRPr="0003087A" w:rsidRDefault="00895ECE" w:rsidP="00895ECE">
            <w:pPr>
              <w:pStyle w:val="Odstavecseseznamem"/>
              <w:spacing w:line="257" w:lineRule="auto"/>
              <w:ind w:left="589"/>
              <w:contextualSpacing w:val="0"/>
              <w:jc w:val="both"/>
            </w:pPr>
          </w:p>
          <w:p w14:paraId="0F5356FA" w14:textId="77777777" w:rsidR="009C572F" w:rsidRPr="0003087A" w:rsidRDefault="009C572F" w:rsidP="00895ECE">
            <w:pPr>
              <w:pStyle w:val="Odstavecseseznamem"/>
              <w:spacing w:line="257" w:lineRule="auto"/>
              <w:ind w:left="589"/>
              <w:contextualSpacing w:val="0"/>
              <w:jc w:val="both"/>
            </w:pPr>
            <w:r w:rsidRPr="0003087A">
              <w:t>Připustí zadavatel dodávku oplocení v</w:t>
            </w:r>
            <w:r w:rsidRPr="0003087A">
              <w:rPr>
                <w:rFonts w:ascii="Arial" w:hAnsi="Arial" w:cs="Arial"/>
              </w:rPr>
              <w:t> </w:t>
            </w:r>
            <w:r w:rsidRPr="0003087A">
              <w:t>jin</w:t>
            </w:r>
            <w:r w:rsidRPr="0003087A">
              <w:rPr>
                <w:rFonts w:cs="Vinci Sans"/>
              </w:rPr>
              <w:t>é</w:t>
            </w:r>
            <w:r w:rsidRPr="0003087A">
              <w:t>m odst</w:t>
            </w:r>
            <w:r w:rsidRPr="0003087A">
              <w:rPr>
                <w:rFonts w:cs="Vinci Sans"/>
              </w:rPr>
              <w:t>í</w:t>
            </w:r>
            <w:r w:rsidRPr="0003087A">
              <w:t>nu zelen</w:t>
            </w:r>
            <w:r w:rsidRPr="0003087A">
              <w:rPr>
                <w:rFonts w:cs="Vinci Sans"/>
              </w:rPr>
              <w:t>é</w:t>
            </w:r>
            <w:r w:rsidRPr="0003087A">
              <w:t>, ne</w:t>
            </w:r>
            <w:r w:rsidRPr="0003087A">
              <w:rPr>
                <w:rFonts w:cs="Vinci Sans"/>
              </w:rPr>
              <w:t>ž</w:t>
            </w:r>
            <w:r w:rsidRPr="0003087A">
              <w:t xml:space="preserve"> je RAL 6000?</w:t>
            </w:r>
          </w:p>
          <w:p w14:paraId="2034BBBD" w14:textId="11F6A2DB" w:rsidR="00D718C4" w:rsidRPr="008A0424" w:rsidRDefault="00D718C4" w:rsidP="008A0424"/>
        </w:tc>
      </w:tr>
      <w:tr w:rsidR="00A92B70" w14:paraId="34011E26" w14:textId="77777777" w:rsidTr="00A92B70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A92B70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6B98F5CD" w:rsidR="00465C97" w:rsidRPr="00465C97" w:rsidRDefault="0073016C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BB3BF4">
        <w:trPr>
          <w:trHeight w:val="1296"/>
        </w:trPr>
        <w:tc>
          <w:tcPr>
            <w:tcW w:w="9062" w:type="dxa"/>
            <w:gridSpan w:val="2"/>
          </w:tcPr>
          <w:p w14:paraId="69432FE8" w14:textId="77777777" w:rsidR="00987603" w:rsidRPr="00C7773A" w:rsidRDefault="00987603" w:rsidP="00987603">
            <w:pPr>
              <w:spacing w:line="0" w:lineRule="atLeast"/>
              <w:rPr>
                <w:rFonts w:ascii="Arial"/>
                <w:color w:val="00B050"/>
                <w:sz w:val="2"/>
              </w:rPr>
            </w:pPr>
          </w:p>
          <w:p w14:paraId="5191B3BE" w14:textId="77777777" w:rsidR="00987603" w:rsidRPr="00C7773A" w:rsidRDefault="00987603" w:rsidP="00987603">
            <w:pPr>
              <w:spacing w:line="0" w:lineRule="atLeast"/>
              <w:rPr>
                <w:rFonts w:ascii="Arial"/>
                <w:color w:val="00B050"/>
                <w:sz w:val="2"/>
              </w:rPr>
            </w:pPr>
            <w:r w:rsidRPr="00C7773A">
              <w:rPr>
                <w:rFonts w:ascii="Arial"/>
                <w:color w:val="00B050"/>
                <w:sz w:val="2"/>
              </w:rPr>
              <w:cr/>
            </w:r>
            <w:r w:rsidRPr="00C7773A">
              <w:rPr>
                <w:rFonts w:ascii="Arial"/>
                <w:color w:val="00B050"/>
                <w:sz w:val="2"/>
              </w:rPr>
              <w:br w:type="page"/>
            </w:r>
          </w:p>
          <w:p w14:paraId="57B57B8B" w14:textId="77777777" w:rsidR="00C7773A" w:rsidRPr="00BB3BF4" w:rsidRDefault="00783413">
            <w:r w:rsidRPr="00BB3BF4">
              <w:t>Opravujeme barevný odstín vjezdové brány na RAL 6005</w:t>
            </w:r>
            <w:r w:rsidR="00C7773A" w:rsidRPr="00BB3BF4">
              <w:t>:</w:t>
            </w:r>
          </w:p>
          <w:p w14:paraId="12D3399D" w14:textId="77777777" w:rsidR="00C7773A" w:rsidRPr="00BB3BF4" w:rsidRDefault="00783413" w:rsidP="00C7773A">
            <w:pPr>
              <w:pStyle w:val="Odstavecseseznamem"/>
              <w:numPr>
                <w:ilvl w:val="0"/>
                <w:numId w:val="7"/>
              </w:numPr>
            </w:pPr>
            <w:r w:rsidRPr="00BB3BF4">
              <w:t xml:space="preserve">viz D.1.1.43.19 Vjezdová brána 5_ZA a </w:t>
            </w:r>
          </w:p>
          <w:p w14:paraId="25849A04" w14:textId="29BF2C07" w:rsidR="00BB3BF4" w:rsidRPr="00BB3BF4" w:rsidRDefault="00783413" w:rsidP="00BB3BF4">
            <w:pPr>
              <w:pStyle w:val="Odstavecseseznamem"/>
              <w:numPr>
                <w:ilvl w:val="0"/>
                <w:numId w:val="7"/>
              </w:numPr>
            </w:pPr>
            <w:r w:rsidRPr="00BB3BF4">
              <w:t>D.1.1.43.01_TZ</w:t>
            </w:r>
            <w:r w:rsidR="00C7773A" w:rsidRPr="00BB3BF4">
              <w:t>.</w:t>
            </w:r>
          </w:p>
        </w:tc>
      </w:tr>
      <w:tr w:rsidR="00465C97" w14:paraId="2972FBC8" w14:textId="77777777" w:rsidTr="00916E24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21047CFB" w:rsidR="00465C97" w:rsidRPr="00916E24" w:rsidRDefault="007D0B18" w:rsidP="00A92B70">
            <w:pPr>
              <w:rPr>
                <w:sz w:val="20"/>
                <w:szCs w:val="20"/>
              </w:rPr>
            </w:pPr>
            <w:r w:rsidRPr="00916E24">
              <w:rPr>
                <w:sz w:val="20"/>
                <w:szCs w:val="20"/>
              </w:rPr>
              <w:t>ANO</w:t>
            </w:r>
          </w:p>
        </w:tc>
      </w:tr>
      <w:tr w:rsidR="00465C97" w14:paraId="725C6F24" w14:textId="77777777" w:rsidTr="00916E24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346CF06C" w:rsidR="00465C97" w:rsidRPr="00916E24" w:rsidRDefault="007D0B18" w:rsidP="00A92B70">
            <w:pPr>
              <w:rPr>
                <w:sz w:val="20"/>
                <w:szCs w:val="20"/>
              </w:rPr>
            </w:pPr>
            <w:r w:rsidRPr="00916E24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inci Sans">
    <w:altName w:val="Calibri"/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CD2F35"/>
    <w:multiLevelType w:val="hybridMultilevel"/>
    <w:tmpl w:val="A3FA52A2"/>
    <w:lvl w:ilvl="0" w:tplc="CE1810EA">
      <w:start w:val="4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A8617F"/>
    <w:multiLevelType w:val="hybridMultilevel"/>
    <w:tmpl w:val="09C897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3634022">
    <w:abstractNumId w:val="2"/>
  </w:num>
  <w:num w:numId="2" w16cid:durableId="484660608">
    <w:abstractNumId w:val="1"/>
  </w:num>
  <w:num w:numId="3" w16cid:durableId="1532374042">
    <w:abstractNumId w:val="4"/>
  </w:num>
  <w:num w:numId="4" w16cid:durableId="19727855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2014885">
    <w:abstractNumId w:val="3"/>
  </w:num>
  <w:num w:numId="6" w16cid:durableId="1180312985">
    <w:abstractNumId w:val="0"/>
  </w:num>
  <w:num w:numId="7" w16cid:durableId="7961450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3087A"/>
    <w:rsid w:val="000341EB"/>
    <w:rsid w:val="000355BB"/>
    <w:rsid w:val="00041479"/>
    <w:rsid w:val="000516A0"/>
    <w:rsid w:val="000556BC"/>
    <w:rsid w:val="000570E3"/>
    <w:rsid w:val="00060103"/>
    <w:rsid w:val="00065A01"/>
    <w:rsid w:val="00075FA5"/>
    <w:rsid w:val="00075FDA"/>
    <w:rsid w:val="00077F40"/>
    <w:rsid w:val="00090049"/>
    <w:rsid w:val="00092E34"/>
    <w:rsid w:val="000A1E07"/>
    <w:rsid w:val="000A3463"/>
    <w:rsid w:val="000A6854"/>
    <w:rsid w:val="000B336F"/>
    <w:rsid w:val="000E0224"/>
    <w:rsid w:val="000E11AB"/>
    <w:rsid w:val="000F4B9E"/>
    <w:rsid w:val="000F548A"/>
    <w:rsid w:val="000F55BD"/>
    <w:rsid w:val="001071FB"/>
    <w:rsid w:val="001121FD"/>
    <w:rsid w:val="001241F5"/>
    <w:rsid w:val="001252E6"/>
    <w:rsid w:val="00125BFC"/>
    <w:rsid w:val="001305F0"/>
    <w:rsid w:val="00136AC0"/>
    <w:rsid w:val="0014282C"/>
    <w:rsid w:val="0015318C"/>
    <w:rsid w:val="001539D9"/>
    <w:rsid w:val="00156D94"/>
    <w:rsid w:val="001649DF"/>
    <w:rsid w:val="00166272"/>
    <w:rsid w:val="0017188A"/>
    <w:rsid w:val="00171FEC"/>
    <w:rsid w:val="00174010"/>
    <w:rsid w:val="0017748B"/>
    <w:rsid w:val="00184ADC"/>
    <w:rsid w:val="00187894"/>
    <w:rsid w:val="00191E1D"/>
    <w:rsid w:val="001A4A74"/>
    <w:rsid w:val="001B4F0F"/>
    <w:rsid w:val="001C110D"/>
    <w:rsid w:val="001D1A0E"/>
    <w:rsid w:val="001D346A"/>
    <w:rsid w:val="001E08DC"/>
    <w:rsid w:val="001E1ED4"/>
    <w:rsid w:val="001E3ACE"/>
    <w:rsid w:val="001F3665"/>
    <w:rsid w:val="001F6292"/>
    <w:rsid w:val="001F652E"/>
    <w:rsid w:val="001F7863"/>
    <w:rsid w:val="00200FA6"/>
    <w:rsid w:val="0020736D"/>
    <w:rsid w:val="002073E4"/>
    <w:rsid w:val="00213B12"/>
    <w:rsid w:val="00214929"/>
    <w:rsid w:val="00216F64"/>
    <w:rsid w:val="002207B3"/>
    <w:rsid w:val="00230B4B"/>
    <w:rsid w:val="002529A2"/>
    <w:rsid w:val="0025304E"/>
    <w:rsid w:val="00274B74"/>
    <w:rsid w:val="002777EE"/>
    <w:rsid w:val="00282034"/>
    <w:rsid w:val="0028709A"/>
    <w:rsid w:val="00290D87"/>
    <w:rsid w:val="00294BEA"/>
    <w:rsid w:val="002968B1"/>
    <w:rsid w:val="002A0D78"/>
    <w:rsid w:val="002A0FE3"/>
    <w:rsid w:val="002A505C"/>
    <w:rsid w:val="002A6BB6"/>
    <w:rsid w:val="002A7B72"/>
    <w:rsid w:val="002B0964"/>
    <w:rsid w:val="002B1D2A"/>
    <w:rsid w:val="002C6BDD"/>
    <w:rsid w:val="002C715A"/>
    <w:rsid w:val="002D3237"/>
    <w:rsid w:val="002E4A88"/>
    <w:rsid w:val="00307995"/>
    <w:rsid w:val="0031382C"/>
    <w:rsid w:val="003151C6"/>
    <w:rsid w:val="00325D8E"/>
    <w:rsid w:val="003330DA"/>
    <w:rsid w:val="00343FB0"/>
    <w:rsid w:val="003529DF"/>
    <w:rsid w:val="00355BCA"/>
    <w:rsid w:val="00362EC8"/>
    <w:rsid w:val="003719DA"/>
    <w:rsid w:val="003773E9"/>
    <w:rsid w:val="00383489"/>
    <w:rsid w:val="00387F01"/>
    <w:rsid w:val="003937CE"/>
    <w:rsid w:val="003A12CA"/>
    <w:rsid w:val="003A3F8E"/>
    <w:rsid w:val="003A7427"/>
    <w:rsid w:val="003B2C79"/>
    <w:rsid w:val="003C51F3"/>
    <w:rsid w:val="003C59FE"/>
    <w:rsid w:val="003D0D8E"/>
    <w:rsid w:val="003D78CC"/>
    <w:rsid w:val="003F4438"/>
    <w:rsid w:val="003F7D2E"/>
    <w:rsid w:val="004029FC"/>
    <w:rsid w:val="004308E6"/>
    <w:rsid w:val="00434724"/>
    <w:rsid w:val="004470AA"/>
    <w:rsid w:val="0046190B"/>
    <w:rsid w:val="00465C97"/>
    <w:rsid w:val="00473583"/>
    <w:rsid w:val="00476654"/>
    <w:rsid w:val="0049098E"/>
    <w:rsid w:val="004A25B1"/>
    <w:rsid w:val="004A5F1E"/>
    <w:rsid w:val="004B210A"/>
    <w:rsid w:val="004B49B0"/>
    <w:rsid w:val="004B7DD4"/>
    <w:rsid w:val="004C6958"/>
    <w:rsid w:val="004C7667"/>
    <w:rsid w:val="004C7FF8"/>
    <w:rsid w:val="004D2472"/>
    <w:rsid w:val="004D3E75"/>
    <w:rsid w:val="004E5F47"/>
    <w:rsid w:val="004E6676"/>
    <w:rsid w:val="004E6AE0"/>
    <w:rsid w:val="004F1AED"/>
    <w:rsid w:val="004F5833"/>
    <w:rsid w:val="005002E6"/>
    <w:rsid w:val="005046F7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56DAB"/>
    <w:rsid w:val="00557A6A"/>
    <w:rsid w:val="0056052A"/>
    <w:rsid w:val="00561F5E"/>
    <w:rsid w:val="005635FC"/>
    <w:rsid w:val="0056432B"/>
    <w:rsid w:val="005657A9"/>
    <w:rsid w:val="005716C5"/>
    <w:rsid w:val="00574E6A"/>
    <w:rsid w:val="005762A5"/>
    <w:rsid w:val="0058359B"/>
    <w:rsid w:val="005875CA"/>
    <w:rsid w:val="00587871"/>
    <w:rsid w:val="00593FCF"/>
    <w:rsid w:val="005A758F"/>
    <w:rsid w:val="005C1821"/>
    <w:rsid w:val="005C2F2D"/>
    <w:rsid w:val="005C7FE6"/>
    <w:rsid w:val="005D3F2F"/>
    <w:rsid w:val="005D65B3"/>
    <w:rsid w:val="005E336C"/>
    <w:rsid w:val="005E6B0C"/>
    <w:rsid w:val="00601315"/>
    <w:rsid w:val="00603A9A"/>
    <w:rsid w:val="006060D4"/>
    <w:rsid w:val="006150AC"/>
    <w:rsid w:val="006173CF"/>
    <w:rsid w:val="006213D8"/>
    <w:rsid w:val="006222C4"/>
    <w:rsid w:val="0062311F"/>
    <w:rsid w:val="00631A47"/>
    <w:rsid w:val="00640E39"/>
    <w:rsid w:val="00651C40"/>
    <w:rsid w:val="006539E1"/>
    <w:rsid w:val="006548DE"/>
    <w:rsid w:val="00656F16"/>
    <w:rsid w:val="00667198"/>
    <w:rsid w:val="00674490"/>
    <w:rsid w:val="00674661"/>
    <w:rsid w:val="00676949"/>
    <w:rsid w:val="00683BDC"/>
    <w:rsid w:val="0068661B"/>
    <w:rsid w:val="006869CF"/>
    <w:rsid w:val="006A655D"/>
    <w:rsid w:val="006B3611"/>
    <w:rsid w:val="006B3A40"/>
    <w:rsid w:val="006B6F53"/>
    <w:rsid w:val="006C20E0"/>
    <w:rsid w:val="006C3F26"/>
    <w:rsid w:val="006C5A49"/>
    <w:rsid w:val="006C5B54"/>
    <w:rsid w:val="006D1534"/>
    <w:rsid w:val="006D49E3"/>
    <w:rsid w:val="006D4F8E"/>
    <w:rsid w:val="006E1169"/>
    <w:rsid w:val="006E2348"/>
    <w:rsid w:val="006F66FF"/>
    <w:rsid w:val="00705725"/>
    <w:rsid w:val="00707C9D"/>
    <w:rsid w:val="0071008A"/>
    <w:rsid w:val="00710C84"/>
    <w:rsid w:val="00712426"/>
    <w:rsid w:val="00720F47"/>
    <w:rsid w:val="0073016C"/>
    <w:rsid w:val="007368EB"/>
    <w:rsid w:val="00740C6D"/>
    <w:rsid w:val="007413DE"/>
    <w:rsid w:val="00741A14"/>
    <w:rsid w:val="0074210A"/>
    <w:rsid w:val="0075003C"/>
    <w:rsid w:val="00762769"/>
    <w:rsid w:val="007645B3"/>
    <w:rsid w:val="00765CB7"/>
    <w:rsid w:val="00770B9E"/>
    <w:rsid w:val="00773B1F"/>
    <w:rsid w:val="00776C62"/>
    <w:rsid w:val="00783413"/>
    <w:rsid w:val="00795D62"/>
    <w:rsid w:val="007A55A1"/>
    <w:rsid w:val="007B5D81"/>
    <w:rsid w:val="007C0954"/>
    <w:rsid w:val="007C0BB8"/>
    <w:rsid w:val="007C1B9C"/>
    <w:rsid w:val="007D0409"/>
    <w:rsid w:val="007D0B18"/>
    <w:rsid w:val="007E39F7"/>
    <w:rsid w:val="007E4697"/>
    <w:rsid w:val="007F1C86"/>
    <w:rsid w:val="008145E7"/>
    <w:rsid w:val="00815596"/>
    <w:rsid w:val="00816742"/>
    <w:rsid w:val="00816F6F"/>
    <w:rsid w:val="00820212"/>
    <w:rsid w:val="0082119A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95ECE"/>
    <w:rsid w:val="008A0424"/>
    <w:rsid w:val="008A1C4B"/>
    <w:rsid w:val="008B0A17"/>
    <w:rsid w:val="008B3A54"/>
    <w:rsid w:val="008C121E"/>
    <w:rsid w:val="008D3BEE"/>
    <w:rsid w:val="008D46D0"/>
    <w:rsid w:val="008D65BB"/>
    <w:rsid w:val="008D7F28"/>
    <w:rsid w:val="008E505B"/>
    <w:rsid w:val="00916E24"/>
    <w:rsid w:val="00921934"/>
    <w:rsid w:val="00923FDF"/>
    <w:rsid w:val="00931958"/>
    <w:rsid w:val="00934784"/>
    <w:rsid w:val="00964CB1"/>
    <w:rsid w:val="00964CC4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95F7C"/>
    <w:rsid w:val="009A50F8"/>
    <w:rsid w:val="009A6155"/>
    <w:rsid w:val="009B3122"/>
    <w:rsid w:val="009B4453"/>
    <w:rsid w:val="009C0B30"/>
    <w:rsid w:val="009C572F"/>
    <w:rsid w:val="009E2ABE"/>
    <w:rsid w:val="009E3D08"/>
    <w:rsid w:val="009F1FB6"/>
    <w:rsid w:val="00A11C59"/>
    <w:rsid w:val="00A12EF8"/>
    <w:rsid w:val="00A14FFD"/>
    <w:rsid w:val="00A160B1"/>
    <w:rsid w:val="00A167D5"/>
    <w:rsid w:val="00A225C5"/>
    <w:rsid w:val="00A242BF"/>
    <w:rsid w:val="00A3470F"/>
    <w:rsid w:val="00A402E9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81756"/>
    <w:rsid w:val="00A92B70"/>
    <w:rsid w:val="00A93DA7"/>
    <w:rsid w:val="00A961A7"/>
    <w:rsid w:val="00AA46BC"/>
    <w:rsid w:val="00AA7F1D"/>
    <w:rsid w:val="00AB58BB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21305"/>
    <w:rsid w:val="00B30004"/>
    <w:rsid w:val="00B32769"/>
    <w:rsid w:val="00B3566C"/>
    <w:rsid w:val="00B361DA"/>
    <w:rsid w:val="00B362BB"/>
    <w:rsid w:val="00B51D14"/>
    <w:rsid w:val="00B54B23"/>
    <w:rsid w:val="00B605C0"/>
    <w:rsid w:val="00B64269"/>
    <w:rsid w:val="00B66D59"/>
    <w:rsid w:val="00B70336"/>
    <w:rsid w:val="00B70BA1"/>
    <w:rsid w:val="00B71DBD"/>
    <w:rsid w:val="00B84F21"/>
    <w:rsid w:val="00B901C5"/>
    <w:rsid w:val="00B92BC7"/>
    <w:rsid w:val="00B9690C"/>
    <w:rsid w:val="00BA1F14"/>
    <w:rsid w:val="00BA2C4B"/>
    <w:rsid w:val="00BA3417"/>
    <w:rsid w:val="00BA467F"/>
    <w:rsid w:val="00BB0CEE"/>
    <w:rsid w:val="00BB28BC"/>
    <w:rsid w:val="00BB3BF4"/>
    <w:rsid w:val="00BC646A"/>
    <w:rsid w:val="00BC767E"/>
    <w:rsid w:val="00BE1201"/>
    <w:rsid w:val="00BE1798"/>
    <w:rsid w:val="00BE4F70"/>
    <w:rsid w:val="00BF6F4D"/>
    <w:rsid w:val="00C00E67"/>
    <w:rsid w:val="00C049EA"/>
    <w:rsid w:val="00C05F89"/>
    <w:rsid w:val="00C17BC6"/>
    <w:rsid w:val="00C206A5"/>
    <w:rsid w:val="00C30FBC"/>
    <w:rsid w:val="00C50B2D"/>
    <w:rsid w:val="00C6074D"/>
    <w:rsid w:val="00C7773A"/>
    <w:rsid w:val="00C84786"/>
    <w:rsid w:val="00C8649A"/>
    <w:rsid w:val="00C87DD2"/>
    <w:rsid w:val="00C94B3F"/>
    <w:rsid w:val="00C9587F"/>
    <w:rsid w:val="00CA5EDA"/>
    <w:rsid w:val="00CA7C76"/>
    <w:rsid w:val="00CB0503"/>
    <w:rsid w:val="00CB168D"/>
    <w:rsid w:val="00CB39CB"/>
    <w:rsid w:val="00CD6800"/>
    <w:rsid w:val="00CE0EE4"/>
    <w:rsid w:val="00CE1AA5"/>
    <w:rsid w:val="00CE4381"/>
    <w:rsid w:val="00CF6DD7"/>
    <w:rsid w:val="00D012C9"/>
    <w:rsid w:val="00D01AA7"/>
    <w:rsid w:val="00D1763C"/>
    <w:rsid w:val="00D1782D"/>
    <w:rsid w:val="00D217F3"/>
    <w:rsid w:val="00D23446"/>
    <w:rsid w:val="00D34C75"/>
    <w:rsid w:val="00D43FA8"/>
    <w:rsid w:val="00D447D0"/>
    <w:rsid w:val="00D50A85"/>
    <w:rsid w:val="00D54040"/>
    <w:rsid w:val="00D5569D"/>
    <w:rsid w:val="00D55F6F"/>
    <w:rsid w:val="00D56989"/>
    <w:rsid w:val="00D56BEC"/>
    <w:rsid w:val="00D609BC"/>
    <w:rsid w:val="00D70D66"/>
    <w:rsid w:val="00D718C4"/>
    <w:rsid w:val="00D722F5"/>
    <w:rsid w:val="00D76B24"/>
    <w:rsid w:val="00D81364"/>
    <w:rsid w:val="00D823F8"/>
    <w:rsid w:val="00D829E7"/>
    <w:rsid w:val="00D82C4E"/>
    <w:rsid w:val="00D9078D"/>
    <w:rsid w:val="00D92053"/>
    <w:rsid w:val="00D95CFA"/>
    <w:rsid w:val="00DA3B3E"/>
    <w:rsid w:val="00DA5A7D"/>
    <w:rsid w:val="00DB04B1"/>
    <w:rsid w:val="00DB17BE"/>
    <w:rsid w:val="00DB24A1"/>
    <w:rsid w:val="00DB29BA"/>
    <w:rsid w:val="00DB5113"/>
    <w:rsid w:val="00DC10DB"/>
    <w:rsid w:val="00DC2D59"/>
    <w:rsid w:val="00DC66AA"/>
    <w:rsid w:val="00DD0CEE"/>
    <w:rsid w:val="00DD398C"/>
    <w:rsid w:val="00DE5FF5"/>
    <w:rsid w:val="00DE6ADD"/>
    <w:rsid w:val="00DF46E6"/>
    <w:rsid w:val="00DF6FAE"/>
    <w:rsid w:val="00DF79C6"/>
    <w:rsid w:val="00E019B3"/>
    <w:rsid w:val="00E25335"/>
    <w:rsid w:val="00E266A6"/>
    <w:rsid w:val="00E30E76"/>
    <w:rsid w:val="00E41567"/>
    <w:rsid w:val="00E42A06"/>
    <w:rsid w:val="00E43271"/>
    <w:rsid w:val="00E440F0"/>
    <w:rsid w:val="00E5578E"/>
    <w:rsid w:val="00E56EC3"/>
    <w:rsid w:val="00E6347B"/>
    <w:rsid w:val="00E6459F"/>
    <w:rsid w:val="00E70D35"/>
    <w:rsid w:val="00E85F97"/>
    <w:rsid w:val="00E92FAD"/>
    <w:rsid w:val="00EA04EC"/>
    <w:rsid w:val="00EA0638"/>
    <w:rsid w:val="00EA064F"/>
    <w:rsid w:val="00EC579D"/>
    <w:rsid w:val="00EC7944"/>
    <w:rsid w:val="00ED36BD"/>
    <w:rsid w:val="00ED3ACF"/>
    <w:rsid w:val="00EE56DF"/>
    <w:rsid w:val="00EF3466"/>
    <w:rsid w:val="00EF6BF0"/>
    <w:rsid w:val="00F03F62"/>
    <w:rsid w:val="00F20EDD"/>
    <w:rsid w:val="00F270DE"/>
    <w:rsid w:val="00F422A2"/>
    <w:rsid w:val="00F50CC2"/>
    <w:rsid w:val="00F6132F"/>
    <w:rsid w:val="00F621D3"/>
    <w:rsid w:val="00F71063"/>
    <w:rsid w:val="00F76B3D"/>
    <w:rsid w:val="00F82DD5"/>
    <w:rsid w:val="00F903A8"/>
    <w:rsid w:val="00F9258F"/>
    <w:rsid w:val="00F931BE"/>
    <w:rsid w:val="00FA2009"/>
    <w:rsid w:val="00FA3466"/>
    <w:rsid w:val="00FA4BC2"/>
    <w:rsid w:val="00FB1882"/>
    <w:rsid w:val="00FB599E"/>
    <w:rsid w:val="00FC377F"/>
    <w:rsid w:val="00FC3F87"/>
    <w:rsid w:val="00FD2994"/>
    <w:rsid w:val="00FE0583"/>
    <w:rsid w:val="00FE0A71"/>
    <w:rsid w:val="00FE6F50"/>
    <w:rsid w:val="00FF6080"/>
    <w:rsid w:val="00FF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F669C81E-AE1E-412F-BDED-8DA94BBAD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table" w:customStyle="1" w:styleId="TableNormal2">
    <w:name w:val="Table Normal2"/>
    <w:uiPriority w:val="2"/>
    <w:semiHidden/>
    <w:qFormat/>
    <w:rsid w:val="001F652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42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PVS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63</cp:revision>
  <dcterms:created xsi:type="dcterms:W3CDTF">2025-01-16T20:54:00Z</dcterms:created>
  <dcterms:modified xsi:type="dcterms:W3CDTF">2025-03-02T10:19:00Z</dcterms:modified>
</cp:coreProperties>
</file>