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256"/>
        <w:gridCol w:w="5806"/>
      </w:tblGrid>
      <w:tr w:rsidR="00465C97" w14:paraId="0C6980EA" w14:textId="77777777" w:rsidTr="008C196B">
        <w:trPr>
          <w:trHeight w:val="567"/>
        </w:trPr>
        <w:tc>
          <w:tcPr>
            <w:tcW w:w="9062" w:type="dxa"/>
            <w:gridSpan w:val="2"/>
            <w:shd w:val="clear" w:color="auto" w:fill="C1E4F5" w:themeFill="accent1" w:themeFillTint="33"/>
            <w:vAlign w:val="center"/>
          </w:tcPr>
          <w:p w14:paraId="5D7FD70A" w14:textId="4F6F025E" w:rsidR="00465C97" w:rsidRPr="00465C97" w:rsidRDefault="00465C97" w:rsidP="00465C97">
            <w:pPr>
              <w:jc w:val="center"/>
              <w:rPr>
                <w:b/>
                <w:bCs/>
              </w:rPr>
            </w:pPr>
            <w:r w:rsidRPr="00465C97">
              <w:rPr>
                <w:b/>
                <w:bCs/>
              </w:rPr>
              <w:t>Dotaz</w:t>
            </w:r>
            <w:r w:rsidR="00A92B70">
              <w:rPr>
                <w:b/>
                <w:bCs/>
              </w:rPr>
              <w:t xml:space="preserve"> uchazeče</w:t>
            </w:r>
          </w:p>
        </w:tc>
      </w:tr>
      <w:tr w:rsidR="00465C97" w14:paraId="2213077F" w14:textId="77777777" w:rsidTr="008C196B">
        <w:trPr>
          <w:trHeight w:val="3071"/>
        </w:trPr>
        <w:tc>
          <w:tcPr>
            <w:tcW w:w="9062" w:type="dxa"/>
            <w:gridSpan w:val="2"/>
            <w:tcBorders>
              <w:bottom w:val="single" w:sz="4" w:space="0" w:color="auto"/>
            </w:tcBorders>
          </w:tcPr>
          <w:p w14:paraId="4BACE182" w14:textId="53500F15" w:rsidR="009B4453" w:rsidRPr="009B4453" w:rsidRDefault="009B4453" w:rsidP="00ED2D54">
            <w:pPr>
              <w:pStyle w:val="Normlnweb"/>
              <w:numPr>
                <w:ilvl w:val="0"/>
                <w:numId w:val="8"/>
              </w:numPr>
              <w:ind w:left="589" w:hanging="589"/>
              <w:rPr>
                <w:rFonts w:ascii="Vinci Sans" w:hAnsi="Vinci Sans"/>
                <w:b/>
                <w:bCs/>
              </w:rPr>
            </w:pPr>
            <w:r w:rsidRPr="05FE539B">
              <w:rPr>
                <w:rFonts w:ascii="Vinci Sans" w:hAnsi="Vinci Sans"/>
                <w:b/>
                <w:bCs/>
              </w:rPr>
              <w:t>Bilance zemních prací</w:t>
            </w:r>
          </w:p>
          <w:p w14:paraId="118AC27D" w14:textId="77777777" w:rsidR="008240CF" w:rsidRPr="005C097A" w:rsidRDefault="008240CF" w:rsidP="007D7521">
            <w:pPr>
              <w:pStyle w:val="Odstavecseseznamem"/>
              <w:spacing w:before="120" w:line="276" w:lineRule="auto"/>
              <w:ind w:left="589"/>
              <w:contextualSpacing w:val="0"/>
              <w:jc w:val="both"/>
            </w:pPr>
            <w:r w:rsidRPr="005C097A">
              <w:t>V Technické zprávě k ZOV (</w:t>
            </w:r>
            <w:proofErr w:type="spellStart"/>
            <w:r w:rsidRPr="005C097A">
              <w:t>B_Souhrnna</w:t>
            </w:r>
            <w:proofErr w:type="spellEnd"/>
            <w:r w:rsidRPr="005C097A">
              <w:t xml:space="preserve"> zprava/</w:t>
            </w:r>
            <w:proofErr w:type="spellStart"/>
            <w:r w:rsidRPr="005C097A">
              <w:t>Priloha</w:t>
            </w:r>
            <w:proofErr w:type="spellEnd"/>
            <w:r w:rsidRPr="005C097A">
              <w:t xml:space="preserve"> c. 01 - ZOV/01_Technicka_zprava_ZOV) je uvedena bilance zemních prací, viz výstřižek:</w:t>
            </w:r>
          </w:p>
          <w:p w14:paraId="0BCB2149" w14:textId="11615FB8" w:rsidR="008C196B" w:rsidRPr="005C097A" w:rsidRDefault="008240CF" w:rsidP="008C196B">
            <w:pPr>
              <w:pStyle w:val="Odstavecseseznamem"/>
              <w:spacing w:after="120" w:line="276" w:lineRule="auto"/>
              <w:ind w:left="589"/>
              <w:jc w:val="both"/>
            </w:pPr>
            <w:r w:rsidRPr="005C097A">
              <w:rPr>
                <w:noProof/>
              </w:rPr>
              <w:drawing>
                <wp:inline distT="0" distB="0" distL="0" distR="0" wp14:anchorId="0089D0B8" wp14:editId="79664A6A">
                  <wp:extent cx="5054906" cy="3644892"/>
                  <wp:effectExtent l="0" t="0" r="3810" b="3810"/>
                  <wp:docPr id="701754471" name="Obrázek 1" descr="Obsah obrázku text, snímek obrazovky, Písmo, dokument&#10;&#10;Popis byl vytvořen automaticky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ázek 1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054906" cy="364489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 w:rsidRPr="005C097A">
              <w:t xml:space="preserve">Uchazeč </w:t>
            </w:r>
            <w:proofErr w:type="spellStart"/>
            <w:r w:rsidRPr="005C097A">
              <w:t>vysčítal</w:t>
            </w:r>
            <w:proofErr w:type="spellEnd"/>
            <w:r w:rsidRPr="005C097A">
              <w:t xml:space="preserve"> veškeré položky zemních prací uvedené v soupisu prací s výkazem výměr a zjistil významné rozdíly v množství fyzických objemů uváděných v obou zmíněných dokumentech.</w:t>
            </w:r>
          </w:p>
          <w:p w14:paraId="15733A21" w14:textId="77777777" w:rsidR="008240CF" w:rsidRPr="005C097A" w:rsidRDefault="008240CF" w:rsidP="007D7521">
            <w:pPr>
              <w:pStyle w:val="Odstavecseseznamem"/>
              <w:spacing w:line="257" w:lineRule="auto"/>
              <w:ind w:left="589"/>
              <w:contextualSpacing w:val="0"/>
            </w:pPr>
            <w:r w:rsidRPr="005C097A">
              <w:t>Upraví zadavatel zmíněné dokumenty tak, aby byly ve vzájemném souladu?</w:t>
            </w:r>
          </w:p>
          <w:p w14:paraId="5E924AFE" w14:textId="77777777" w:rsidR="00D718C4" w:rsidRDefault="00D718C4" w:rsidP="008C196B"/>
          <w:p w14:paraId="03B03BDD" w14:textId="77777777" w:rsidR="008C196B" w:rsidRDefault="008C196B" w:rsidP="008C196B"/>
          <w:p w14:paraId="5006F063" w14:textId="77777777" w:rsidR="008C196B" w:rsidRDefault="008C196B" w:rsidP="008C196B"/>
          <w:p w14:paraId="1680205F" w14:textId="77777777" w:rsidR="008C196B" w:rsidRDefault="008C196B" w:rsidP="008C196B"/>
          <w:p w14:paraId="1632E8A3" w14:textId="77777777" w:rsidR="008C196B" w:rsidRDefault="008C196B" w:rsidP="008C196B"/>
          <w:p w14:paraId="15E91CDF" w14:textId="77777777" w:rsidR="008C196B" w:rsidRDefault="008C196B" w:rsidP="008C196B"/>
          <w:p w14:paraId="076313ED" w14:textId="77777777" w:rsidR="008C196B" w:rsidRDefault="008C196B" w:rsidP="008C196B"/>
          <w:p w14:paraId="451A229F" w14:textId="77777777" w:rsidR="008C196B" w:rsidRDefault="008C196B" w:rsidP="008C196B"/>
          <w:p w14:paraId="55D458D2" w14:textId="77777777" w:rsidR="008C196B" w:rsidRDefault="008C196B" w:rsidP="008C196B"/>
          <w:p w14:paraId="605056EA" w14:textId="77777777" w:rsidR="008C196B" w:rsidRDefault="008C196B" w:rsidP="008C196B"/>
          <w:p w14:paraId="35272D5C" w14:textId="77777777" w:rsidR="008C196B" w:rsidRDefault="008C196B" w:rsidP="008C196B"/>
          <w:p w14:paraId="23E89CE4" w14:textId="77777777" w:rsidR="008C196B" w:rsidRDefault="008C196B" w:rsidP="008C196B"/>
          <w:p w14:paraId="45317259" w14:textId="77777777" w:rsidR="008C196B" w:rsidRDefault="008C196B" w:rsidP="008C196B"/>
          <w:p w14:paraId="38322CFD" w14:textId="77777777" w:rsidR="008C196B" w:rsidRDefault="008C196B" w:rsidP="008C196B"/>
          <w:p w14:paraId="7FE0A349" w14:textId="77777777" w:rsidR="008C196B" w:rsidRDefault="008C196B" w:rsidP="008C196B"/>
          <w:p w14:paraId="5CD5BA17" w14:textId="77777777" w:rsidR="008C196B" w:rsidRDefault="008C196B" w:rsidP="008C196B"/>
          <w:p w14:paraId="52E6ED9D" w14:textId="77777777" w:rsidR="008C196B" w:rsidRDefault="008C196B" w:rsidP="008C196B"/>
          <w:p w14:paraId="484411A3" w14:textId="77777777" w:rsidR="008C196B" w:rsidRDefault="008C196B" w:rsidP="008C196B"/>
          <w:p w14:paraId="2034BBBD" w14:textId="11F6A2DB" w:rsidR="008C196B" w:rsidRPr="008A0424" w:rsidRDefault="008C196B" w:rsidP="008C196B"/>
        </w:tc>
      </w:tr>
      <w:tr w:rsidR="00465C97" w14:paraId="76B1E7DF" w14:textId="77777777" w:rsidTr="008C196B">
        <w:trPr>
          <w:trHeight w:val="567"/>
        </w:trPr>
        <w:tc>
          <w:tcPr>
            <w:tcW w:w="9062" w:type="dxa"/>
            <w:gridSpan w:val="2"/>
            <w:shd w:val="clear" w:color="auto" w:fill="D9F2D0" w:themeFill="accent6" w:themeFillTint="33"/>
            <w:vAlign w:val="center"/>
          </w:tcPr>
          <w:p w14:paraId="025AF692" w14:textId="72BD5A6A" w:rsidR="00465C97" w:rsidRPr="00465C97" w:rsidRDefault="008C196B" w:rsidP="00465C9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lastRenderedPageBreak/>
              <w:t>Odpověď zadavatele</w:t>
            </w:r>
          </w:p>
        </w:tc>
      </w:tr>
      <w:tr w:rsidR="00465C97" w14:paraId="6B15575A" w14:textId="77777777" w:rsidTr="008C196B">
        <w:trPr>
          <w:trHeight w:val="2139"/>
        </w:trPr>
        <w:tc>
          <w:tcPr>
            <w:tcW w:w="9062" w:type="dxa"/>
            <w:gridSpan w:val="2"/>
          </w:tcPr>
          <w:p w14:paraId="69432FE8" w14:textId="77777777" w:rsidR="00987603" w:rsidRPr="00263606" w:rsidRDefault="00987603" w:rsidP="00987603">
            <w:pPr>
              <w:spacing w:line="0" w:lineRule="atLeast"/>
              <w:rPr>
                <w:rFonts w:ascii="Arial"/>
                <w:color w:val="00B050"/>
                <w:sz w:val="2"/>
              </w:rPr>
            </w:pPr>
          </w:p>
          <w:p w14:paraId="5191B3BE" w14:textId="77777777" w:rsidR="00987603" w:rsidRPr="00263606" w:rsidRDefault="00987603" w:rsidP="00987603">
            <w:pPr>
              <w:spacing w:line="0" w:lineRule="atLeast"/>
              <w:rPr>
                <w:rFonts w:ascii="Arial"/>
                <w:color w:val="00B050"/>
                <w:sz w:val="2"/>
              </w:rPr>
            </w:pPr>
            <w:r w:rsidRPr="00263606">
              <w:rPr>
                <w:rFonts w:ascii="Arial"/>
                <w:color w:val="00B050"/>
                <w:sz w:val="2"/>
              </w:rPr>
              <w:cr/>
            </w:r>
            <w:r w:rsidRPr="00263606">
              <w:rPr>
                <w:rFonts w:ascii="Arial"/>
                <w:color w:val="00B050"/>
                <w:sz w:val="2"/>
              </w:rPr>
              <w:br w:type="page"/>
            </w:r>
          </w:p>
          <w:p w14:paraId="7C6018AA" w14:textId="77777777" w:rsidR="00263606" w:rsidRPr="001A719D" w:rsidRDefault="00263606" w:rsidP="007D7521">
            <w:pPr>
              <w:ind w:left="22"/>
            </w:pPr>
            <w:r w:rsidRPr="001A719D">
              <w:t>Soupis prací: provedena kontrola, odstraněny zásadní nedostatky: </w:t>
            </w:r>
          </w:p>
          <w:p w14:paraId="0D9F2D78" w14:textId="77777777" w:rsidR="00263606" w:rsidRPr="001A719D" w:rsidRDefault="00263606" w:rsidP="00B86334">
            <w:pPr>
              <w:pStyle w:val="Odstavecseseznamem"/>
              <w:numPr>
                <w:ilvl w:val="0"/>
                <w:numId w:val="9"/>
              </w:numPr>
            </w:pPr>
            <w:r w:rsidRPr="001A719D">
              <w:t>SO 02: opraven odkop objektu a zpětný zásyp podle 3D modelu. </w:t>
            </w:r>
          </w:p>
          <w:p w14:paraId="2EA003E0" w14:textId="77777777" w:rsidR="00263606" w:rsidRPr="001A719D" w:rsidRDefault="00263606" w:rsidP="00B86334">
            <w:pPr>
              <w:pStyle w:val="Odstavecseseznamem"/>
              <w:numPr>
                <w:ilvl w:val="0"/>
                <w:numId w:val="9"/>
              </w:numPr>
            </w:pPr>
            <w:r w:rsidRPr="001A719D">
              <w:t>SO 09: odstraněna položka č. 1 (zásyp jámy pod galeriemi je součástí SO 08) </w:t>
            </w:r>
          </w:p>
          <w:p w14:paraId="4BC17374" w14:textId="77777777" w:rsidR="00263606" w:rsidRPr="001A719D" w:rsidRDefault="00263606" w:rsidP="00B86334">
            <w:pPr>
              <w:pStyle w:val="Odstavecseseznamem"/>
              <w:numPr>
                <w:ilvl w:val="0"/>
                <w:numId w:val="9"/>
              </w:numPr>
            </w:pPr>
            <w:r w:rsidRPr="001A719D">
              <w:t>SO 12: doplněny položky č. 188-196, 197-201. </w:t>
            </w:r>
          </w:p>
          <w:p w14:paraId="57770321" w14:textId="77777777" w:rsidR="00263606" w:rsidRPr="001A719D" w:rsidRDefault="00263606" w:rsidP="00B86334">
            <w:pPr>
              <w:pStyle w:val="Odstavecseseznamem"/>
              <w:numPr>
                <w:ilvl w:val="0"/>
                <w:numId w:val="9"/>
              </w:numPr>
            </w:pPr>
            <w:r w:rsidRPr="001A719D">
              <w:t>SO 13: doplněny položky č. 188-196, 197-201. </w:t>
            </w:r>
          </w:p>
          <w:p w14:paraId="0BBFE89A" w14:textId="77777777" w:rsidR="00263606" w:rsidRPr="001A719D" w:rsidRDefault="00263606" w:rsidP="00B86334">
            <w:pPr>
              <w:pStyle w:val="Odstavecseseznamem"/>
              <w:numPr>
                <w:ilvl w:val="0"/>
                <w:numId w:val="9"/>
              </w:numPr>
            </w:pPr>
            <w:r w:rsidRPr="001A719D">
              <w:t>SO 34.02: odebrány zemní práce (položky č. 1-5) – odkop je v</w:t>
            </w:r>
            <w:r w:rsidRPr="001A719D">
              <w:rPr>
                <w:rFonts w:ascii="Arial" w:hAnsi="Arial" w:cs="Arial"/>
              </w:rPr>
              <w:t> </w:t>
            </w:r>
            <w:r w:rsidRPr="001A719D">
              <w:t>SO 02. </w:t>
            </w:r>
          </w:p>
          <w:p w14:paraId="5C4B06BA" w14:textId="77777777" w:rsidR="00263606" w:rsidRPr="001A719D" w:rsidRDefault="00263606" w:rsidP="00B86334">
            <w:pPr>
              <w:pStyle w:val="Odstavecseseznamem"/>
              <w:numPr>
                <w:ilvl w:val="0"/>
                <w:numId w:val="9"/>
              </w:numPr>
            </w:pPr>
            <w:r w:rsidRPr="001A719D">
              <w:t>SO 34.10: odebrány zemní práce (položky č. 1-5) – odkop je v</w:t>
            </w:r>
            <w:r w:rsidRPr="001A719D">
              <w:rPr>
                <w:rFonts w:ascii="Arial" w:hAnsi="Arial" w:cs="Arial"/>
              </w:rPr>
              <w:t> </w:t>
            </w:r>
            <w:r w:rsidRPr="001A719D">
              <w:t>SO 10. </w:t>
            </w:r>
          </w:p>
          <w:p w14:paraId="454E02E8" w14:textId="77777777" w:rsidR="00263606" w:rsidRPr="001A719D" w:rsidRDefault="00263606" w:rsidP="00B86334">
            <w:pPr>
              <w:pStyle w:val="Odstavecseseznamem"/>
              <w:numPr>
                <w:ilvl w:val="0"/>
                <w:numId w:val="9"/>
              </w:numPr>
            </w:pPr>
            <w:r w:rsidRPr="001A719D">
              <w:t>SO 44: soupis prací opraven, podle výpočtu v</w:t>
            </w:r>
            <w:r w:rsidRPr="001A719D">
              <w:rPr>
                <w:rFonts w:ascii="Arial" w:hAnsi="Arial" w:cs="Arial"/>
              </w:rPr>
              <w:t> </w:t>
            </w:r>
            <w:r w:rsidRPr="001A719D">
              <w:t>ZOV se uva</w:t>
            </w:r>
            <w:r w:rsidRPr="001A719D">
              <w:rPr>
                <w:rFonts w:cs="Aptos"/>
              </w:rPr>
              <w:t>ž</w:t>
            </w:r>
            <w:r w:rsidRPr="001A719D">
              <w:t>uj</w:t>
            </w:r>
            <w:r w:rsidRPr="001A719D">
              <w:rPr>
                <w:rFonts w:cs="Aptos"/>
              </w:rPr>
              <w:t>í</w:t>
            </w:r>
            <w:r w:rsidRPr="001A719D">
              <w:t xml:space="preserve"> pouze z</w:t>
            </w:r>
            <w:r w:rsidRPr="001A719D">
              <w:rPr>
                <w:rFonts w:cs="Aptos"/>
              </w:rPr>
              <w:t>á</w:t>
            </w:r>
            <w:r w:rsidRPr="001A719D">
              <w:t>sypy.</w:t>
            </w:r>
            <w:r w:rsidRPr="001A719D">
              <w:rPr>
                <w:rFonts w:cs="Aptos"/>
              </w:rPr>
              <w:t> </w:t>
            </w:r>
            <w:r w:rsidRPr="001A719D">
              <w:t> </w:t>
            </w:r>
          </w:p>
          <w:p w14:paraId="684FF5E4" w14:textId="0B1E01D6" w:rsidR="00B86334" w:rsidRPr="001A719D" w:rsidRDefault="00263606" w:rsidP="00B86334">
            <w:pPr>
              <w:pStyle w:val="Odstavecseseznamem"/>
              <w:numPr>
                <w:ilvl w:val="0"/>
                <w:numId w:val="9"/>
              </w:numPr>
            </w:pPr>
            <w:r w:rsidRPr="001A719D">
              <w:t>Opraveny i hodnoty v</w:t>
            </w:r>
            <w:r w:rsidRPr="001A719D">
              <w:rPr>
                <w:rFonts w:ascii="Arial" w:hAnsi="Arial" w:cs="Arial"/>
              </w:rPr>
              <w:t> </w:t>
            </w:r>
            <w:proofErr w:type="spellStart"/>
            <w:r w:rsidRPr="001A719D">
              <w:t>B_Souhrnn</w:t>
            </w:r>
            <w:r w:rsidRPr="001A719D">
              <w:rPr>
                <w:rFonts w:cs="Aptos"/>
              </w:rPr>
              <w:t>é</w:t>
            </w:r>
            <w:proofErr w:type="spellEnd"/>
            <w:r w:rsidRPr="001A719D">
              <w:t xml:space="preserve"> technick</w:t>
            </w:r>
            <w:r w:rsidRPr="001A719D">
              <w:rPr>
                <w:rFonts w:cs="Aptos"/>
              </w:rPr>
              <w:t>é</w:t>
            </w:r>
            <w:r w:rsidRPr="001A719D">
              <w:t xml:space="preserve"> zpr</w:t>
            </w:r>
            <w:r w:rsidRPr="001A719D">
              <w:rPr>
                <w:rFonts w:cs="Aptos"/>
              </w:rPr>
              <w:t>á</w:t>
            </w:r>
            <w:r w:rsidRPr="001A719D">
              <w:t>v</w:t>
            </w:r>
            <w:r w:rsidRPr="001A719D">
              <w:rPr>
                <w:rFonts w:cs="Aptos"/>
              </w:rPr>
              <w:t>ě</w:t>
            </w:r>
            <w:r w:rsidRPr="001A719D">
              <w:t>, p</w:t>
            </w:r>
            <w:r w:rsidRPr="001A719D">
              <w:rPr>
                <w:rFonts w:cs="Aptos"/>
              </w:rPr>
              <w:t>ří</w:t>
            </w:r>
            <w:r w:rsidRPr="001A719D">
              <w:t xml:space="preserve">loha 1_Technicka_zprava_ZOV_X02. </w:t>
            </w:r>
          </w:p>
          <w:p w14:paraId="33D9707C" w14:textId="77777777" w:rsidR="00B86334" w:rsidRPr="001A719D" w:rsidRDefault="00B86334" w:rsidP="00263606"/>
          <w:p w14:paraId="5CD2695A" w14:textId="5E9922D0" w:rsidR="00263606" w:rsidRPr="001A719D" w:rsidRDefault="00263606" w:rsidP="00263606">
            <w:r w:rsidRPr="001A719D">
              <w:t>Plat</w:t>
            </w:r>
            <w:r w:rsidRPr="001A719D">
              <w:rPr>
                <w:rFonts w:cs="Aptos"/>
              </w:rPr>
              <w:t>í</w:t>
            </w:r>
            <w:r w:rsidRPr="001A719D">
              <w:t xml:space="preserve"> soupis prac</w:t>
            </w:r>
            <w:r w:rsidRPr="001A719D">
              <w:rPr>
                <w:rFonts w:cs="Aptos"/>
              </w:rPr>
              <w:t>í</w:t>
            </w:r>
            <w:r w:rsidRPr="001A719D">
              <w:t>, re</w:t>
            </w:r>
            <w:r w:rsidRPr="001A719D">
              <w:rPr>
                <w:rFonts w:cs="Aptos"/>
              </w:rPr>
              <w:t>á</w:t>
            </w:r>
            <w:r w:rsidRPr="001A719D">
              <w:t>ln</w:t>
            </w:r>
            <w:r w:rsidRPr="001A719D">
              <w:rPr>
                <w:rFonts w:cs="Aptos"/>
              </w:rPr>
              <w:t>é</w:t>
            </w:r>
            <w:r w:rsidRPr="001A719D">
              <w:t xml:space="preserve"> kubatury b</w:t>
            </w:r>
            <w:r w:rsidRPr="001A719D">
              <w:rPr>
                <w:rFonts w:cs="Aptos"/>
              </w:rPr>
              <w:t>ě</w:t>
            </w:r>
            <w:r w:rsidRPr="001A719D">
              <w:t>hem stavby budou vyhodnocov</w:t>
            </w:r>
            <w:r w:rsidRPr="001A719D">
              <w:rPr>
                <w:rFonts w:cs="Aptos"/>
              </w:rPr>
              <w:t>á</w:t>
            </w:r>
            <w:r w:rsidRPr="001A719D">
              <w:t>ny na m</w:t>
            </w:r>
            <w:r w:rsidRPr="001A719D">
              <w:rPr>
                <w:rFonts w:cs="Aptos"/>
              </w:rPr>
              <w:t>í</w:t>
            </w:r>
            <w:r w:rsidRPr="001A719D">
              <w:t>st</w:t>
            </w:r>
            <w:r w:rsidRPr="001A719D">
              <w:rPr>
                <w:rFonts w:cs="Aptos"/>
              </w:rPr>
              <w:t>ě</w:t>
            </w:r>
            <w:r w:rsidRPr="001A719D">
              <w:t xml:space="preserve"> v</w:t>
            </w:r>
            <w:r w:rsidRPr="001A719D">
              <w:rPr>
                <w:rFonts w:ascii="Arial" w:hAnsi="Arial" w:cs="Arial"/>
              </w:rPr>
              <w:t> </w:t>
            </w:r>
            <w:r w:rsidRPr="001A719D">
              <w:t>r</w:t>
            </w:r>
            <w:r w:rsidRPr="001A719D">
              <w:rPr>
                <w:rFonts w:cs="Aptos"/>
              </w:rPr>
              <w:t>á</w:t>
            </w:r>
            <w:r w:rsidRPr="001A719D">
              <w:t>mci m</w:t>
            </w:r>
            <w:r w:rsidRPr="001A719D">
              <w:rPr>
                <w:rFonts w:cs="Aptos"/>
              </w:rPr>
              <w:t>ěř</w:t>
            </w:r>
            <w:r w:rsidRPr="001A719D">
              <w:t>en</w:t>
            </w:r>
            <w:r w:rsidRPr="001A719D">
              <w:rPr>
                <w:rFonts w:cs="Aptos"/>
              </w:rPr>
              <w:t>é</w:t>
            </w:r>
            <w:r w:rsidRPr="001A719D">
              <w:t>ho kontraktu. </w:t>
            </w:r>
          </w:p>
          <w:p w14:paraId="25849A04" w14:textId="5BEC9859" w:rsidR="00465C97" w:rsidRPr="00DD398C" w:rsidRDefault="00465C97"/>
        </w:tc>
      </w:tr>
      <w:tr w:rsidR="00465C97" w14:paraId="2972FBC8" w14:textId="77777777" w:rsidTr="00682767">
        <w:trPr>
          <w:trHeight w:val="567"/>
        </w:trPr>
        <w:tc>
          <w:tcPr>
            <w:tcW w:w="3256" w:type="dxa"/>
            <w:shd w:val="clear" w:color="auto" w:fill="D9F2D0" w:themeFill="accent6" w:themeFillTint="33"/>
            <w:vAlign w:val="center"/>
          </w:tcPr>
          <w:p w14:paraId="28E26CBF" w14:textId="48094B30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Projektové dokumentace</w:t>
            </w:r>
          </w:p>
        </w:tc>
        <w:tc>
          <w:tcPr>
            <w:tcW w:w="5806" w:type="dxa"/>
            <w:vAlign w:val="center"/>
          </w:tcPr>
          <w:p w14:paraId="4ED701F5" w14:textId="0344EDC1" w:rsidR="00465C97" w:rsidRPr="00F94A32" w:rsidRDefault="00AC5AEA" w:rsidP="00A92B70">
            <w:pPr>
              <w:rPr>
                <w:sz w:val="20"/>
                <w:szCs w:val="20"/>
              </w:rPr>
            </w:pPr>
            <w:r w:rsidRPr="00F94A32">
              <w:rPr>
                <w:sz w:val="20"/>
                <w:szCs w:val="20"/>
              </w:rPr>
              <w:t>ANO</w:t>
            </w:r>
          </w:p>
        </w:tc>
      </w:tr>
      <w:tr w:rsidR="00465C97" w14:paraId="725C6F24" w14:textId="77777777" w:rsidTr="00682767">
        <w:trPr>
          <w:trHeight w:val="567"/>
        </w:trPr>
        <w:tc>
          <w:tcPr>
            <w:tcW w:w="3256" w:type="dxa"/>
            <w:tcBorders>
              <w:bottom w:val="single" w:sz="4" w:space="0" w:color="auto"/>
            </w:tcBorders>
            <w:shd w:val="clear" w:color="auto" w:fill="D9F2D0" w:themeFill="accent6" w:themeFillTint="33"/>
            <w:vAlign w:val="center"/>
          </w:tcPr>
          <w:p w14:paraId="3E8962A6" w14:textId="6B6426D6" w:rsidR="00465C97" w:rsidRPr="00A92B70" w:rsidRDefault="00465C97" w:rsidP="00465C97">
            <w:pPr>
              <w:rPr>
                <w:b/>
                <w:bCs/>
                <w:sz w:val="20"/>
                <w:szCs w:val="20"/>
              </w:rPr>
            </w:pPr>
            <w:r w:rsidRPr="00A92B70">
              <w:rPr>
                <w:b/>
                <w:bCs/>
                <w:sz w:val="20"/>
                <w:szCs w:val="20"/>
              </w:rPr>
              <w:t>Revize SPSVV</w:t>
            </w:r>
          </w:p>
        </w:tc>
        <w:tc>
          <w:tcPr>
            <w:tcW w:w="5806" w:type="dxa"/>
            <w:tcBorders>
              <w:bottom w:val="single" w:sz="4" w:space="0" w:color="auto"/>
            </w:tcBorders>
            <w:vAlign w:val="center"/>
          </w:tcPr>
          <w:p w14:paraId="752A49C1" w14:textId="2B850E99" w:rsidR="00465C97" w:rsidRPr="00F94A32" w:rsidRDefault="00AC5AEA" w:rsidP="00A92B70">
            <w:pPr>
              <w:rPr>
                <w:sz w:val="20"/>
                <w:szCs w:val="20"/>
              </w:rPr>
            </w:pPr>
            <w:r w:rsidRPr="00F94A32">
              <w:rPr>
                <w:sz w:val="20"/>
                <w:szCs w:val="20"/>
              </w:rPr>
              <w:t>ANO</w:t>
            </w:r>
          </w:p>
        </w:tc>
      </w:tr>
    </w:tbl>
    <w:p w14:paraId="4550806C" w14:textId="51A21524" w:rsidR="00A92B70" w:rsidRDefault="00A92B70"/>
    <w:sectPr w:rsidR="00A92B70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1C1A52" w14:textId="77777777" w:rsidR="00D709E1" w:rsidRDefault="00D709E1" w:rsidP="00A92B70">
      <w:pPr>
        <w:spacing w:after="0" w:line="240" w:lineRule="auto"/>
      </w:pPr>
      <w:r>
        <w:separator/>
      </w:r>
    </w:p>
  </w:endnote>
  <w:endnote w:type="continuationSeparator" w:id="0">
    <w:p w14:paraId="6F9E7FF6" w14:textId="77777777" w:rsidR="00D709E1" w:rsidRDefault="00D709E1" w:rsidP="00A92B70">
      <w:pPr>
        <w:spacing w:after="0" w:line="240" w:lineRule="auto"/>
      </w:pPr>
      <w:r>
        <w:continuationSeparator/>
      </w:r>
    </w:p>
  </w:endnote>
  <w:endnote w:type="continuationNotice" w:id="1">
    <w:p w14:paraId="4917EBD2" w14:textId="77777777" w:rsidR="00D709E1" w:rsidRDefault="00D709E1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Vinci Sans">
    <w:altName w:val="Calibri"/>
    <w:charset w:val="EE"/>
    <w:family w:val="swiss"/>
    <w:pitch w:val="variable"/>
    <w:sig w:usb0="00000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2051136714"/>
      <w:docPartObj>
        <w:docPartGallery w:val="Page Numbers (Bottom of Page)"/>
        <w:docPartUnique/>
      </w:docPartObj>
    </w:sdtPr>
    <w:sdtEndPr>
      <w:rPr>
        <w:sz w:val="18"/>
        <w:szCs w:val="18"/>
      </w:rPr>
    </w:sdtEndPr>
    <w:sdtContent>
      <w:sdt>
        <w:sdtPr>
          <w:rPr>
            <w:sz w:val="18"/>
            <w:szCs w:val="18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6F46243C" w14:textId="37D4A237" w:rsidR="00A92B70" w:rsidRPr="00A92B70" w:rsidRDefault="00A92B70">
            <w:pPr>
              <w:pStyle w:val="Zpat"/>
              <w:jc w:val="center"/>
              <w:rPr>
                <w:sz w:val="18"/>
                <w:szCs w:val="18"/>
              </w:rPr>
            </w:pPr>
            <w:r w:rsidRPr="00A92B70">
              <w:rPr>
                <w:sz w:val="18"/>
                <w:szCs w:val="18"/>
              </w:rPr>
              <w:t xml:space="preserve">Stránka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PAGE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  <w:r w:rsidRPr="00A92B70">
              <w:rPr>
                <w:sz w:val="18"/>
                <w:szCs w:val="18"/>
              </w:rPr>
              <w:t xml:space="preserve"> z </w:t>
            </w:r>
            <w:r w:rsidRPr="00A92B70">
              <w:rPr>
                <w:b/>
                <w:bCs/>
                <w:sz w:val="18"/>
                <w:szCs w:val="18"/>
              </w:rPr>
              <w:fldChar w:fldCharType="begin"/>
            </w:r>
            <w:r w:rsidRPr="00A92B70">
              <w:rPr>
                <w:b/>
                <w:bCs/>
                <w:sz w:val="18"/>
                <w:szCs w:val="18"/>
              </w:rPr>
              <w:instrText>NUMPAGES</w:instrText>
            </w:r>
            <w:r w:rsidRPr="00A92B70">
              <w:rPr>
                <w:b/>
                <w:bCs/>
                <w:sz w:val="18"/>
                <w:szCs w:val="18"/>
              </w:rPr>
              <w:fldChar w:fldCharType="separate"/>
            </w:r>
            <w:r w:rsidRPr="00A92B70">
              <w:rPr>
                <w:b/>
                <w:bCs/>
                <w:sz w:val="18"/>
                <w:szCs w:val="18"/>
              </w:rPr>
              <w:t>2</w:t>
            </w:r>
            <w:r w:rsidRPr="00A92B70">
              <w:rPr>
                <w:b/>
                <w:bCs/>
                <w:sz w:val="18"/>
                <w:szCs w:val="18"/>
              </w:rPr>
              <w:fldChar w:fldCharType="end"/>
            </w:r>
          </w:p>
        </w:sdtContent>
      </w:sdt>
    </w:sdtContent>
  </w:sdt>
  <w:p w14:paraId="7486677C" w14:textId="77777777" w:rsidR="00A92B70" w:rsidRDefault="00A92B7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AF1E64" w14:textId="77777777" w:rsidR="00D709E1" w:rsidRDefault="00D709E1" w:rsidP="00A92B70">
      <w:pPr>
        <w:spacing w:after="0" w:line="240" w:lineRule="auto"/>
      </w:pPr>
      <w:r>
        <w:separator/>
      </w:r>
    </w:p>
  </w:footnote>
  <w:footnote w:type="continuationSeparator" w:id="0">
    <w:p w14:paraId="0A6228BA" w14:textId="77777777" w:rsidR="00D709E1" w:rsidRDefault="00D709E1" w:rsidP="00A92B70">
      <w:pPr>
        <w:spacing w:after="0" w:line="240" w:lineRule="auto"/>
      </w:pPr>
      <w:r>
        <w:continuationSeparator/>
      </w:r>
    </w:p>
  </w:footnote>
  <w:footnote w:type="continuationNotice" w:id="1">
    <w:p w14:paraId="7767F3CF" w14:textId="77777777" w:rsidR="00D709E1" w:rsidRDefault="00D709E1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E484E" w14:textId="77777777" w:rsidR="00A92B70" w:rsidRDefault="00A92B70" w:rsidP="00A92B70">
    <w:pPr>
      <w:pStyle w:val="Zhlav"/>
      <w:jc w:val="center"/>
      <w:rPr>
        <w:b/>
        <w:bCs/>
      </w:rPr>
    </w:pPr>
    <w:r w:rsidRPr="00A92B70">
      <w:rPr>
        <w:b/>
        <w:bCs/>
      </w:rPr>
      <w:t xml:space="preserve">Stavba č. 6963 „Celková přestavba a rozšíření ÚČOV na Císařském ostrově, </w:t>
    </w:r>
  </w:p>
  <w:p w14:paraId="7742134E" w14:textId="53DEAEA1" w:rsidR="00A92B70" w:rsidRDefault="00A92B70" w:rsidP="00A92B70">
    <w:pPr>
      <w:pStyle w:val="Zhlav"/>
      <w:jc w:val="center"/>
    </w:pPr>
    <w:r w:rsidRPr="00A92B70">
      <w:rPr>
        <w:b/>
        <w:bCs/>
      </w:rPr>
      <w:t>etapa 0002 - stávající vodní linka“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8DE4D12"/>
    <w:multiLevelType w:val="hybridMultilevel"/>
    <w:tmpl w:val="9D5C65DE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EC81F70"/>
    <w:multiLevelType w:val="hybridMultilevel"/>
    <w:tmpl w:val="D73C9CC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440913"/>
    <w:multiLevelType w:val="hybridMultilevel"/>
    <w:tmpl w:val="CADC09CE"/>
    <w:lvl w:ilvl="0" w:tplc="7ED661AC">
      <w:start w:val="1"/>
      <w:numFmt w:val="decimal"/>
      <w:lvlText w:val="%1."/>
      <w:lvlJc w:val="left"/>
      <w:pPr>
        <w:ind w:left="720" w:hanging="360"/>
      </w:pPr>
    </w:lvl>
    <w:lvl w:ilvl="1" w:tplc="8E10645E">
      <w:start w:val="1"/>
      <w:numFmt w:val="lowerLetter"/>
      <w:lvlText w:val="%2."/>
      <w:lvlJc w:val="left"/>
      <w:pPr>
        <w:ind w:left="1440" w:hanging="360"/>
      </w:pPr>
    </w:lvl>
    <w:lvl w:ilvl="2" w:tplc="03400D3E">
      <w:start w:val="1"/>
      <w:numFmt w:val="lowerRoman"/>
      <w:lvlText w:val="%3."/>
      <w:lvlJc w:val="right"/>
      <w:pPr>
        <w:ind w:left="2160" w:hanging="180"/>
      </w:pPr>
    </w:lvl>
    <w:lvl w:ilvl="3" w:tplc="69FA21C2">
      <w:start w:val="1"/>
      <w:numFmt w:val="decimal"/>
      <w:lvlText w:val="%4."/>
      <w:lvlJc w:val="left"/>
      <w:pPr>
        <w:ind w:left="2880" w:hanging="360"/>
      </w:pPr>
    </w:lvl>
    <w:lvl w:ilvl="4" w:tplc="5324F1B0">
      <w:start w:val="1"/>
      <w:numFmt w:val="lowerLetter"/>
      <w:lvlText w:val="%5."/>
      <w:lvlJc w:val="left"/>
      <w:pPr>
        <w:ind w:left="3600" w:hanging="360"/>
      </w:pPr>
    </w:lvl>
    <w:lvl w:ilvl="5" w:tplc="8522F13C">
      <w:start w:val="1"/>
      <w:numFmt w:val="lowerRoman"/>
      <w:lvlText w:val="%6."/>
      <w:lvlJc w:val="right"/>
      <w:pPr>
        <w:ind w:left="4320" w:hanging="180"/>
      </w:pPr>
    </w:lvl>
    <w:lvl w:ilvl="6" w:tplc="331E54E4">
      <w:start w:val="1"/>
      <w:numFmt w:val="decimal"/>
      <w:lvlText w:val="%7."/>
      <w:lvlJc w:val="left"/>
      <w:pPr>
        <w:ind w:left="5040" w:hanging="360"/>
      </w:pPr>
    </w:lvl>
    <w:lvl w:ilvl="7" w:tplc="15060AC0">
      <w:start w:val="1"/>
      <w:numFmt w:val="lowerLetter"/>
      <w:lvlText w:val="%8."/>
      <w:lvlJc w:val="left"/>
      <w:pPr>
        <w:ind w:left="5760" w:hanging="360"/>
      </w:pPr>
    </w:lvl>
    <w:lvl w:ilvl="8" w:tplc="D8C238E0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B365CB"/>
    <w:multiLevelType w:val="multilevel"/>
    <w:tmpl w:val="EC785B34"/>
    <w:lvl w:ilvl="0">
      <w:start w:val="3"/>
      <w:numFmt w:val="decimal"/>
      <w:lvlText w:val="%1"/>
      <w:lvlJc w:val="left"/>
      <w:pPr>
        <w:ind w:left="668" w:hanging="552"/>
      </w:pPr>
      <w:rPr>
        <w:rFonts w:hint="default"/>
        <w:lang w:val="cs-CZ" w:eastAsia="en-US" w:bidi="ar-SA"/>
      </w:rPr>
    </w:lvl>
    <w:lvl w:ilvl="1">
      <w:start w:val="2"/>
      <w:numFmt w:val="decimal"/>
      <w:lvlText w:val="%1.%2"/>
      <w:lvlJc w:val="left"/>
      <w:pPr>
        <w:ind w:left="668" w:hanging="552"/>
      </w:pPr>
      <w:rPr>
        <w:rFonts w:hint="default"/>
        <w:lang w:val="cs-CZ" w:eastAsia="en-US" w:bidi="ar-SA"/>
      </w:rPr>
    </w:lvl>
    <w:lvl w:ilvl="2">
      <w:start w:val="1"/>
      <w:numFmt w:val="decimal"/>
      <w:lvlText w:val="%1.%2.%3"/>
      <w:lvlJc w:val="left"/>
      <w:pPr>
        <w:ind w:left="668" w:hanging="552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2"/>
        <w:szCs w:val="22"/>
        <w:lang w:val="cs-CZ" w:eastAsia="en-US" w:bidi="ar-SA"/>
      </w:rPr>
    </w:lvl>
    <w:lvl w:ilvl="3">
      <w:numFmt w:val="bullet"/>
      <w:lvlText w:val="•"/>
      <w:lvlJc w:val="left"/>
      <w:pPr>
        <w:ind w:left="3595" w:hanging="552"/>
      </w:pPr>
      <w:rPr>
        <w:rFonts w:hint="default"/>
        <w:lang w:val="cs-CZ" w:eastAsia="en-US" w:bidi="ar-SA"/>
      </w:rPr>
    </w:lvl>
    <w:lvl w:ilvl="4">
      <w:numFmt w:val="bullet"/>
      <w:lvlText w:val="•"/>
      <w:lvlJc w:val="left"/>
      <w:pPr>
        <w:ind w:left="4574" w:hanging="552"/>
      </w:pPr>
      <w:rPr>
        <w:rFonts w:hint="default"/>
        <w:lang w:val="cs-CZ" w:eastAsia="en-US" w:bidi="ar-SA"/>
      </w:rPr>
    </w:lvl>
    <w:lvl w:ilvl="5">
      <w:numFmt w:val="bullet"/>
      <w:lvlText w:val="•"/>
      <w:lvlJc w:val="left"/>
      <w:pPr>
        <w:ind w:left="5553" w:hanging="552"/>
      </w:pPr>
      <w:rPr>
        <w:rFonts w:hint="default"/>
        <w:lang w:val="cs-CZ" w:eastAsia="en-US" w:bidi="ar-SA"/>
      </w:rPr>
    </w:lvl>
    <w:lvl w:ilvl="6">
      <w:numFmt w:val="bullet"/>
      <w:lvlText w:val="•"/>
      <w:lvlJc w:val="left"/>
      <w:pPr>
        <w:ind w:left="6531" w:hanging="552"/>
      </w:pPr>
      <w:rPr>
        <w:rFonts w:hint="default"/>
        <w:lang w:val="cs-CZ" w:eastAsia="en-US" w:bidi="ar-SA"/>
      </w:rPr>
    </w:lvl>
    <w:lvl w:ilvl="7">
      <w:numFmt w:val="bullet"/>
      <w:lvlText w:val="•"/>
      <w:lvlJc w:val="left"/>
      <w:pPr>
        <w:ind w:left="7510" w:hanging="552"/>
      </w:pPr>
      <w:rPr>
        <w:rFonts w:hint="default"/>
        <w:lang w:val="cs-CZ" w:eastAsia="en-US" w:bidi="ar-SA"/>
      </w:rPr>
    </w:lvl>
    <w:lvl w:ilvl="8">
      <w:numFmt w:val="bullet"/>
      <w:lvlText w:val="•"/>
      <w:lvlJc w:val="left"/>
      <w:pPr>
        <w:ind w:left="8489" w:hanging="552"/>
      </w:pPr>
      <w:rPr>
        <w:rFonts w:hint="default"/>
        <w:lang w:val="cs-CZ" w:eastAsia="en-US" w:bidi="ar-SA"/>
      </w:rPr>
    </w:lvl>
  </w:abstractNum>
  <w:abstractNum w:abstractNumId="4" w15:restartNumberingAfterBreak="0">
    <w:nsid w:val="32C746A0"/>
    <w:multiLevelType w:val="hybridMultilevel"/>
    <w:tmpl w:val="82F0D392"/>
    <w:lvl w:ilvl="0" w:tplc="C4046BF8">
      <w:start w:val="1"/>
      <w:numFmt w:val="decimal"/>
      <w:lvlText w:val="%1."/>
      <w:lvlJc w:val="left"/>
      <w:pPr>
        <w:ind w:left="539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6118" w:hanging="360"/>
      </w:pPr>
    </w:lvl>
    <w:lvl w:ilvl="2" w:tplc="0405001B" w:tentative="1">
      <w:start w:val="1"/>
      <w:numFmt w:val="lowerRoman"/>
      <w:lvlText w:val="%3."/>
      <w:lvlJc w:val="right"/>
      <w:pPr>
        <w:ind w:left="6838" w:hanging="180"/>
      </w:pPr>
    </w:lvl>
    <w:lvl w:ilvl="3" w:tplc="0405000F" w:tentative="1">
      <w:start w:val="1"/>
      <w:numFmt w:val="decimal"/>
      <w:lvlText w:val="%4."/>
      <w:lvlJc w:val="left"/>
      <w:pPr>
        <w:ind w:left="7558" w:hanging="360"/>
      </w:pPr>
    </w:lvl>
    <w:lvl w:ilvl="4" w:tplc="04050019" w:tentative="1">
      <w:start w:val="1"/>
      <w:numFmt w:val="lowerLetter"/>
      <w:lvlText w:val="%5."/>
      <w:lvlJc w:val="left"/>
      <w:pPr>
        <w:ind w:left="8278" w:hanging="360"/>
      </w:pPr>
    </w:lvl>
    <w:lvl w:ilvl="5" w:tplc="0405001B" w:tentative="1">
      <w:start w:val="1"/>
      <w:numFmt w:val="lowerRoman"/>
      <w:lvlText w:val="%6."/>
      <w:lvlJc w:val="right"/>
      <w:pPr>
        <w:ind w:left="8998" w:hanging="180"/>
      </w:pPr>
    </w:lvl>
    <w:lvl w:ilvl="6" w:tplc="0405000F" w:tentative="1">
      <w:start w:val="1"/>
      <w:numFmt w:val="decimal"/>
      <w:lvlText w:val="%7."/>
      <w:lvlJc w:val="left"/>
      <w:pPr>
        <w:ind w:left="9718" w:hanging="360"/>
      </w:pPr>
    </w:lvl>
    <w:lvl w:ilvl="7" w:tplc="04050019" w:tentative="1">
      <w:start w:val="1"/>
      <w:numFmt w:val="lowerLetter"/>
      <w:lvlText w:val="%8."/>
      <w:lvlJc w:val="left"/>
      <w:pPr>
        <w:ind w:left="10438" w:hanging="360"/>
      </w:pPr>
    </w:lvl>
    <w:lvl w:ilvl="8" w:tplc="0405001B" w:tentative="1">
      <w:start w:val="1"/>
      <w:numFmt w:val="lowerRoman"/>
      <w:lvlText w:val="%9."/>
      <w:lvlJc w:val="right"/>
      <w:pPr>
        <w:ind w:left="11158" w:hanging="180"/>
      </w:pPr>
    </w:lvl>
  </w:abstractNum>
  <w:abstractNum w:abstractNumId="5" w15:restartNumberingAfterBreak="0">
    <w:nsid w:val="48D14E32"/>
    <w:multiLevelType w:val="hybridMultilevel"/>
    <w:tmpl w:val="26E48192"/>
    <w:lvl w:ilvl="0" w:tplc="0405000F">
      <w:start w:val="1"/>
      <w:numFmt w:val="decimal"/>
      <w:lvlText w:val="%1."/>
      <w:lvlJc w:val="left"/>
      <w:pPr>
        <w:ind w:left="5038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8A6DF72"/>
    <w:multiLevelType w:val="hybridMultilevel"/>
    <w:tmpl w:val="6EB8FF6C"/>
    <w:lvl w:ilvl="0" w:tplc="99EA41A6">
      <w:start w:val="1"/>
      <w:numFmt w:val="lowerRoman"/>
      <w:lvlText w:val="%1."/>
      <w:lvlJc w:val="right"/>
      <w:pPr>
        <w:ind w:left="720" w:hanging="360"/>
      </w:pPr>
    </w:lvl>
    <w:lvl w:ilvl="1" w:tplc="F7146986">
      <w:start w:val="1"/>
      <w:numFmt w:val="lowerLetter"/>
      <w:lvlText w:val="%2."/>
      <w:lvlJc w:val="left"/>
      <w:pPr>
        <w:ind w:left="1440" w:hanging="360"/>
      </w:pPr>
    </w:lvl>
    <w:lvl w:ilvl="2" w:tplc="CB249948">
      <w:start w:val="1"/>
      <w:numFmt w:val="lowerRoman"/>
      <w:lvlText w:val="%3."/>
      <w:lvlJc w:val="right"/>
      <w:pPr>
        <w:ind w:left="2160" w:hanging="180"/>
      </w:pPr>
    </w:lvl>
    <w:lvl w:ilvl="3" w:tplc="DA9C2D8A">
      <w:start w:val="1"/>
      <w:numFmt w:val="decimal"/>
      <w:lvlText w:val="%4."/>
      <w:lvlJc w:val="left"/>
      <w:pPr>
        <w:ind w:left="2880" w:hanging="360"/>
      </w:pPr>
    </w:lvl>
    <w:lvl w:ilvl="4" w:tplc="85021F72">
      <w:start w:val="1"/>
      <w:numFmt w:val="lowerLetter"/>
      <w:lvlText w:val="%5."/>
      <w:lvlJc w:val="left"/>
      <w:pPr>
        <w:ind w:left="3600" w:hanging="360"/>
      </w:pPr>
    </w:lvl>
    <w:lvl w:ilvl="5" w:tplc="9D4E3BE2">
      <w:start w:val="1"/>
      <w:numFmt w:val="lowerRoman"/>
      <w:lvlText w:val="%6."/>
      <w:lvlJc w:val="right"/>
      <w:pPr>
        <w:ind w:left="4320" w:hanging="180"/>
      </w:pPr>
    </w:lvl>
    <w:lvl w:ilvl="6" w:tplc="9CD2D118">
      <w:start w:val="1"/>
      <w:numFmt w:val="decimal"/>
      <w:lvlText w:val="%7."/>
      <w:lvlJc w:val="left"/>
      <w:pPr>
        <w:ind w:left="5040" w:hanging="360"/>
      </w:pPr>
    </w:lvl>
    <w:lvl w:ilvl="7" w:tplc="012AFD6E">
      <w:start w:val="1"/>
      <w:numFmt w:val="lowerLetter"/>
      <w:lvlText w:val="%8."/>
      <w:lvlJc w:val="left"/>
      <w:pPr>
        <w:ind w:left="5760" w:hanging="360"/>
      </w:pPr>
    </w:lvl>
    <w:lvl w:ilvl="8" w:tplc="F960610C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50E9BB1"/>
    <w:multiLevelType w:val="hybridMultilevel"/>
    <w:tmpl w:val="3CCE3EE6"/>
    <w:lvl w:ilvl="0" w:tplc="6A2813EE">
      <w:start w:val="1"/>
      <w:numFmt w:val="decimal"/>
      <w:lvlText w:val="%1."/>
      <w:lvlJc w:val="left"/>
      <w:pPr>
        <w:ind w:left="5398" w:hanging="360"/>
      </w:pPr>
    </w:lvl>
    <w:lvl w:ilvl="1" w:tplc="EBACAF28">
      <w:start w:val="1"/>
      <w:numFmt w:val="lowerLetter"/>
      <w:lvlText w:val="%2."/>
      <w:lvlJc w:val="left"/>
      <w:pPr>
        <w:ind w:left="6118" w:hanging="360"/>
      </w:pPr>
    </w:lvl>
    <w:lvl w:ilvl="2" w:tplc="3586DBDC">
      <w:start w:val="1"/>
      <w:numFmt w:val="lowerRoman"/>
      <w:lvlText w:val="%3."/>
      <w:lvlJc w:val="right"/>
      <w:pPr>
        <w:ind w:left="6838" w:hanging="180"/>
      </w:pPr>
    </w:lvl>
    <w:lvl w:ilvl="3" w:tplc="06C619C2">
      <w:start w:val="1"/>
      <w:numFmt w:val="decimal"/>
      <w:lvlText w:val="%4."/>
      <w:lvlJc w:val="left"/>
      <w:pPr>
        <w:ind w:left="7558" w:hanging="360"/>
      </w:pPr>
    </w:lvl>
    <w:lvl w:ilvl="4" w:tplc="97004754">
      <w:start w:val="1"/>
      <w:numFmt w:val="lowerLetter"/>
      <w:lvlText w:val="%5."/>
      <w:lvlJc w:val="left"/>
      <w:pPr>
        <w:ind w:left="8278" w:hanging="360"/>
      </w:pPr>
    </w:lvl>
    <w:lvl w:ilvl="5" w:tplc="F3DA940A">
      <w:start w:val="1"/>
      <w:numFmt w:val="lowerRoman"/>
      <w:lvlText w:val="%6."/>
      <w:lvlJc w:val="right"/>
      <w:pPr>
        <w:ind w:left="8998" w:hanging="180"/>
      </w:pPr>
    </w:lvl>
    <w:lvl w:ilvl="6" w:tplc="B0761C5C">
      <w:start w:val="1"/>
      <w:numFmt w:val="decimal"/>
      <w:lvlText w:val="%7."/>
      <w:lvlJc w:val="left"/>
      <w:pPr>
        <w:ind w:left="9718" w:hanging="360"/>
      </w:pPr>
    </w:lvl>
    <w:lvl w:ilvl="7" w:tplc="5E20841C">
      <w:start w:val="1"/>
      <w:numFmt w:val="lowerLetter"/>
      <w:lvlText w:val="%8."/>
      <w:lvlJc w:val="left"/>
      <w:pPr>
        <w:ind w:left="10438" w:hanging="360"/>
      </w:pPr>
    </w:lvl>
    <w:lvl w:ilvl="8" w:tplc="BD2836EA">
      <w:start w:val="1"/>
      <w:numFmt w:val="lowerRoman"/>
      <w:lvlText w:val="%9."/>
      <w:lvlJc w:val="right"/>
      <w:pPr>
        <w:ind w:left="11158" w:hanging="180"/>
      </w:pPr>
    </w:lvl>
  </w:abstractNum>
  <w:num w:numId="1" w16cid:durableId="1444157053">
    <w:abstractNumId w:val="7"/>
  </w:num>
  <w:num w:numId="2" w16cid:durableId="1973634022">
    <w:abstractNumId w:val="3"/>
  </w:num>
  <w:num w:numId="3" w16cid:durableId="484660608">
    <w:abstractNumId w:val="2"/>
  </w:num>
  <w:num w:numId="4" w16cid:durableId="1532374042">
    <w:abstractNumId w:val="6"/>
  </w:num>
  <w:num w:numId="5" w16cid:durableId="197278554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542014885">
    <w:abstractNumId w:val="5"/>
  </w:num>
  <w:num w:numId="7" w16cid:durableId="720979461">
    <w:abstractNumId w:val="4"/>
  </w:num>
  <w:num w:numId="8" w16cid:durableId="230846253">
    <w:abstractNumId w:val="0"/>
  </w:num>
  <w:num w:numId="9" w16cid:durableId="20632152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65C97"/>
    <w:rsid w:val="00005949"/>
    <w:rsid w:val="00017329"/>
    <w:rsid w:val="000238EB"/>
    <w:rsid w:val="00025F4B"/>
    <w:rsid w:val="000341EB"/>
    <w:rsid w:val="000355BB"/>
    <w:rsid w:val="00041479"/>
    <w:rsid w:val="000516A0"/>
    <w:rsid w:val="000570E3"/>
    <w:rsid w:val="00060103"/>
    <w:rsid w:val="00065A01"/>
    <w:rsid w:val="00075FA5"/>
    <w:rsid w:val="00075FDA"/>
    <w:rsid w:val="00077F40"/>
    <w:rsid w:val="00090049"/>
    <w:rsid w:val="00092E34"/>
    <w:rsid w:val="000A1E07"/>
    <w:rsid w:val="000A3463"/>
    <w:rsid w:val="000A6854"/>
    <w:rsid w:val="000B131A"/>
    <w:rsid w:val="000B336F"/>
    <w:rsid w:val="000E0224"/>
    <w:rsid w:val="000E11AB"/>
    <w:rsid w:val="000F4B9E"/>
    <w:rsid w:val="000F4C69"/>
    <w:rsid w:val="000F548A"/>
    <w:rsid w:val="000F55BD"/>
    <w:rsid w:val="001071FB"/>
    <w:rsid w:val="001121FD"/>
    <w:rsid w:val="00115C3B"/>
    <w:rsid w:val="001241F5"/>
    <w:rsid w:val="001252E6"/>
    <w:rsid w:val="00125BFC"/>
    <w:rsid w:val="001305F0"/>
    <w:rsid w:val="00136AC0"/>
    <w:rsid w:val="0014282C"/>
    <w:rsid w:val="0015318C"/>
    <w:rsid w:val="001539D9"/>
    <w:rsid w:val="00156D94"/>
    <w:rsid w:val="001649DF"/>
    <w:rsid w:val="0017188A"/>
    <w:rsid w:val="00171FEC"/>
    <w:rsid w:val="00174010"/>
    <w:rsid w:val="0017748B"/>
    <w:rsid w:val="00184ADC"/>
    <w:rsid w:val="00187894"/>
    <w:rsid w:val="00190A25"/>
    <w:rsid w:val="001917C4"/>
    <w:rsid w:val="00191E1D"/>
    <w:rsid w:val="001A4A74"/>
    <w:rsid w:val="001A719D"/>
    <w:rsid w:val="001B554F"/>
    <w:rsid w:val="001C110D"/>
    <w:rsid w:val="001D1A0E"/>
    <w:rsid w:val="001D346A"/>
    <w:rsid w:val="001D4D3E"/>
    <w:rsid w:val="001E08DC"/>
    <w:rsid w:val="001E1ED4"/>
    <w:rsid w:val="001E3ACE"/>
    <w:rsid w:val="001F3665"/>
    <w:rsid w:val="001F6292"/>
    <w:rsid w:val="001F7863"/>
    <w:rsid w:val="00200553"/>
    <w:rsid w:val="00200FA6"/>
    <w:rsid w:val="0020736D"/>
    <w:rsid w:val="002073E4"/>
    <w:rsid w:val="00213B12"/>
    <w:rsid w:val="00214929"/>
    <w:rsid w:val="00216F64"/>
    <w:rsid w:val="002207B3"/>
    <w:rsid w:val="00230090"/>
    <w:rsid w:val="00230B4B"/>
    <w:rsid w:val="002529A2"/>
    <w:rsid w:val="0025304E"/>
    <w:rsid w:val="00263606"/>
    <w:rsid w:val="002777EE"/>
    <w:rsid w:val="00282034"/>
    <w:rsid w:val="0028709A"/>
    <w:rsid w:val="00290D87"/>
    <w:rsid w:val="00294BEA"/>
    <w:rsid w:val="002A0D78"/>
    <w:rsid w:val="002A0FE3"/>
    <w:rsid w:val="002A505C"/>
    <w:rsid w:val="002A6BB6"/>
    <w:rsid w:val="002A7B72"/>
    <w:rsid w:val="002A7E37"/>
    <w:rsid w:val="002B0964"/>
    <w:rsid w:val="002B1D2A"/>
    <w:rsid w:val="002C6BDD"/>
    <w:rsid w:val="002C715A"/>
    <w:rsid w:val="002D3237"/>
    <w:rsid w:val="002E4A88"/>
    <w:rsid w:val="00307995"/>
    <w:rsid w:val="0031382C"/>
    <w:rsid w:val="003151C6"/>
    <w:rsid w:val="00325D8E"/>
    <w:rsid w:val="003330DA"/>
    <w:rsid w:val="0034264F"/>
    <w:rsid w:val="00343FB0"/>
    <w:rsid w:val="003529DF"/>
    <w:rsid w:val="00355BCA"/>
    <w:rsid w:val="003719DA"/>
    <w:rsid w:val="003773E9"/>
    <w:rsid w:val="00383489"/>
    <w:rsid w:val="00387F01"/>
    <w:rsid w:val="003937CE"/>
    <w:rsid w:val="003959DF"/>
    <w:rsid w:val="003A3F8E"/>
    <w:rsid w:val="003A7427"/>
    <w:rsid w:val="003C51F3"/>
    <w:rsid w:val="003C59FE"/>
    <w:rsid w:val="003D78CC"/>
    <w:rsid w:val="003F4438"/>
    <w:rsid w:val="003F7D2E"/>
    <w:rsid w:val="004029FC"/>
    <w:rsid w:val="004308E6"/>
    <w:rsid w:val="00434724"/>
    <w:rsid w:val="004470AA"/>
    <w:rsid w:val="0046190B"/>
    <w:rsid w:val="00465C97"/>
    <w:rsid w:val="00473583"/>
    <w:rsid w:val="00476654"/>
    <w:rsid w:val="0049098E"/>
    <w:rsid w:val="004A25B1"/>
    <w:rsid w:val="004A5F1E"/>
    <w:rsid w:val="004B210A"/>
    <w:rsid w:val="004B49B0"/>
    <w:rsid w:val="004B7DD4"/>
    <w:rsid w:val="004C7667"/>
    <w:rsid w:val="004C7FF8"/>
    <w:rsid w:val="004D2472"/>
    <w:rsid w:val="004D3E75"/>
    <w:rsid w:val="004E5F47"/>
    <w:rsid w:val="004E6676"/>
    <w:rsid w:val="004E6AE0"/>
    <w:rsid w:val="004F1AED"/>
    <w:rsid w:val="004F5833"/>
    <w:rsid w:val="005002E6"/>
    <w:rsid w:val="005046F7"/>
    <w:rsid w:val="00513B8D"/>
    <w:rsid w:val="00516A2C"/>
    <w:rsid w:val="0051753F"/>
    <w:rsid w:val="00526573"/>
    <w:rsid w:val="00526C56"/>
    <w:rsid w:val="005275C6"/>
    <w:rsid w:val="00527694"/>
    <w:rsid w:val="005311E2"/>
    <w:rsid w:val="005338AF"/>
    <w:rsid w:val="00537E8B"/>
    <w:rsid w:val="00542A27"/>
    <w:rsid w:val="005436E1"/>
    <w:rsid w:val="0054490C"/>
    <w:rsid w:val="00556DAB"/>
    <w:rsid w:val="00557A6A"/>
    <w:rsid w:val="0056052A"/>
    <w:rsid w:val="00561F5E"/>
    <w:rsid w:val="005635FC"/>
    <w:rsid w:val="0056432B"/>
    <w:rsid w:val="005657A9"/>
    <w:rsid w:val="005716C5"/>
    <w:rsid w:val="00574E6A"/>
    <w:rsid w:val="005762A5"/>
    <w:rsid w:val="0058359B"/>
    <w:rsid w:val="005875CA"/>
    <w:rsid w:val="00587871"/>
    <w:rsid w:val="00593FCF"/>
    <w:rsid w:val="005A4867"/>
    <w:rsid w:val="005A758F"/>
    <w:rsid w:val="005B1B60"/>
    <w:rsid w:val="005C097A"/>
    <w:rsid w:val="005C1821"/>
    <w:rsid w:val="005C2F2D"/>
    <w:rsid w:val="005C7FE6"/>
    <w:rsid w:val="005D3F2F"/>
    <w:rsid w:val="005D65B3"/>
    <w:rsid w:val="005E336C"/>
    <w:rsid w:val="005E6B0C"/>
    <w:rsid w:val="00601315"/>
    <w:rsid w:val="00603A9A"/>
    <w:rsid w:val="006060D4"/>
    <w:rsid w:val="006150AC"/>
    <w:rsid w:val="006173CF"/>
    <w:rsid w:val="006213D8"/>
    <w:rsid w:val="006222C4"/>
    <w:rsid w:val="0062311F"/>
    <w:rsid w:val="00631A47"/>
    <w:rsid w:val="00642BBB"/>
    <w:rsid w:val="00651C40"/>
    <w:rsid w:val="006539E1"/>
    <w:rsid w:val="006548DE"/>
    <w:rsid w:val="00667198"/>
    <w:rsid w:val="00674490"/>
    <w:rsid w:val="00674661"/>
    <w:rsid w:val="00676949"/>
    <w:rsid w:val="0067798C"/>
    <w:rsid w:val="0068165B"/>
    <w:rsid w:val="00682767"/>
    <w:rsid w:val="00683BDC"/>
    <w:rsid w:val="006869CF"/>
    <w:rsid w:val="006A655D"/>
    <w:rsid w:val="006B3611"/>
    <w:rsid w:val="006B3A40"/>
    <w:rsid w:val="006B6F53"/>
    <w:rsid w:val="006C20E0"/>
    <w:rsid w:val="006C3F26"/>
    <w:rsid w:val="006C5A49"/>
    <w:rsid w:val="006C5B54"/>
    <w:rsid w:val="006D49E3"/>
    <w:rsid w:val="006D4F8E"/>
    <w:rsid w:val="006E1169"/>
    <w:rsid w:val="006E2348"/>
    <w:rsid w:val="006F66FF"/>
    <w:rsid w:val="00707C9D"/>
    <w:rsid w:val="0071008A"/>
    <w:rsid w:val="00710C84"/>
    <w:rsid w:val="00712426"/>
    <w:rsid w:val="00720F47"/>
    <w:rsid w:val="007266A9"/>
    <w:rsid w:val="00730FA5"/>
    <w:rsid w:val="00740C6D"/>
    <w:rsid w:val="007413DE"/>
    <w:rsid w:val="00741A14"/>
    <w:rsid w:val="0074210A"/>
    <w:rsid w:val="0075003C"/>
    <w:rsid w:val="00762769"/>
    <w:rsid w:val="007645B3"/>
    <w:rsid w:val="00765CB7"/>
    <w:rsid w:val="00770B9E"/>
    <w:rsid w:val="00773B1F"/>
    <w:rsid w:val="00776C62"/>
    <w:rsid w:val="00795D62"/>
    <w:rsid w:val="007A55A1"/>
    <w:rsid w:val="007B5D81"/>
    <w:rsid w:val="007C0954"/>
    <w:rsid w:val="007C0BB8"/>
    <w:rsid w:val="007C1B9C"/>
    <w:rsid w:val="007C501E"/>
    <w:rsid w:val="007D0409"/>
    <w:rsid w:val="007D7521"/>
    <w:rsid w:val="007E39F7"/>
    <w:rsid w:val="007E4697"/>
    <w:rsid w:val="007F1C86"/>
    <w:rsid w:val="008145E7"/>
    <w:rsid w:val="00815596"/>
    <w:rsid w:val="00816742"/>
    <w:rsid w:val="00816F6F"/>
    <w:rsid w:val="00820212"/>
    <w:rsid w:val="0082119A"/>
    <w:rsid w:val="008240CF"/>
    <w:rsid w:val="00826286"/>
    <w:rsid w:val="00827FB8"/>
    <w:rsid w:val="00835740"/>
    <w:rsid w:val="0083603D"/>
    <w:rsid w:val="00836A78"/>
    <w:rsid w:val="00842199"/>
    <w:rsid w:val="0084621F"/>
    <w:rsid w:val="00860F30"/>
    <w:rsid w:val="00873024"/>
    <w:rsid w:val="00874376"/>
    <w:rsid w:val="00876089"/>
    <w:rsid w:val="008764FC"/>
    <w:rsid w:val="0087692C"/>
    <w:rsid w:val="00877A8A"/>
    <w:rsid w:val="00884630"/>
    <w:rsid w:val="0088578B"/>
    <w:rsid w:val="008A0424"/>
    <w:rsid w:val="008A1C4B"/>
    <w:rsid w:val="008B0A17"/>
    <w:rsid w:val="008B3A54"/>
    <w:rsid w:val="008C196B"/>
    <w:rsid w:val="008D3BEE"/>
    <w:rsid w:val="008D46D0"/>
    <w:rsid w:val="008D65BB"/>
    <w:rsid w:val="008D7F28"/>
    <w:rsid w:val="008E0FB6"/>
    <w:rsid w:val="008E505B"/>
    <w:rsid w:val="00921934"/>
    <w:rsid w:val="00923FDF"/>
    <w:rsid w:val="00931958"/>
    <w:rsid w:val="00934784"/>
    <w:rsid w:val="00964CC4"/>
    <w:rsid w:val="009659F5"/>
    <w:rsid w:val="00970720"/>
    <w:rsid w:val="00971E2A"/>
    <w:rsid w:val="009744BC"/>
    <w:rsid w:val="00982334"/>
    <w:rsid w:val="00983D12"/>
    <w:rsid w:val="0098460F"/>
    <w:rsid w:val="00987603"/>
    <w:rsid w:val="00987E95"/>
    <w:rsid w:val="0099059B"/>
    <w:rsid w:val="009925A5"/>
    <w:rsid w:val="00995F7C"/>
    <w:rsid w:val="009A50F8"/>
    <w:rsid w:val="009A6155"/>
    <w:rsid w:val="009B3122"/>
    <w:rsid w:val="009B4453"/>
    <w:rsid w:val="009C0B30"/>
    <w:rsid w:val="009C4022"/>
    <w:rsid w:val="009E2ABE"/>
    <w:rsid w:val="009F1FB6"/>
    <w:rsid w:val="00A11C59"/>
    <w:rsid w:val="00A12EF8"/>
    <w:rsid w:val="00A14FFD"/>
    <w:rsid w:val="00A160B1"/>
    <w:rsid w:val="00A167D5"/>
    <w:rsid w:val="00A225C5"/>
    <w:rsid w:val="00A242BF"/>
    <w:rsid w:val="00A3470F"/>
    <w:rsid w:val="00A402E9"/>
    <w:rsid w:val="00A50156"/>
    <w:rsid w:val="00A5569D"/>
    <w:rsid w:val="00A560DD"/>
    <w:rsid w:val="00A602D6"/>
    <w:rsid w:val="00A616D3"/>
    <w:rsid w:val="00A672B2"/>
    <w:rsid w:val="00A71E47"/>
    <w:rsid w:val="00A71F54"/>
    <w:rsid w:val="00A81756"/>
    <w:rsid w:val="00A92B70"/>
    <w:rsid w:val="00A961A7"/>
    <w:rsid w:val="00AA46BC"/>
    <w:rsid w:val="00AA7F1D"/>
    <w:rsid w:val="00AB58BB"/>
    <w:rsid w:val="00AC4C01"/>
    <w:rsid w:val="00AC5AEA"/>
    <w:rsid w:val="00AD2901"/>
    <w:rsid w:val="00AD4850"/>
    <w:rsid w:val="00AD6DC6"/>
    <w:rsid w:val="00AE176E"/>
    <w:rsid w:val="00AE1AB7"/>
    <w:rsid w:val="00AE6C82"/>
    <w:rsid w:val="00AE77F3"/>
    <w:rsid w:val="00AF223F"/>
    <w:rsid w:val="00AF36E4"/>
    <w:rsid w:val="00B00A9B"/>
    <w:rsid w:val="00B21305"/>
    <w:rsid w:val="00B30004"/>
    <w:rsid w:val="00B32769"/>
    <w:rsid w:val="00B3566C"/>
    <w:rsid w:val="00B361DA"/>
    <w:rsid w:val="00B362BB"/>
    <w:rsid w:val="00B42DCF"/>
    <w:rsid w:val="00B51D14"/>
    <w:rsid w:val="00B54B23"/>
    <w:rsid w:val="00B605C0"/>
    <w:rsid w:val="00B64269"/>
    <w:rsid w:val="00B66D59"/>
    <w:rsid w:val="00B70336"/>
    <w:rsid w:val="00B70BA1"/>
    <w:rsid w:val="00B71DBD"/>
    <w:rsid w:val="00B84F21"/>
    <w:rsid w:val="00B86334"/>
    <w:rsid w:val="00B901C5"/>
    <w:rsid w:val="00B92BC7"/>
    <w:rsid w:val="00B9690C"/>
    <w:rsid w:val="00BA1F14"/>
    <w:rsid w:val="00BA2C4B"/>
    <w:rsid w:val="00BA467F"/>
    <w:rsid w:val="00BB0CEE"/>
    <w:rsid w:val="00BB28BC"/>
    <w:rsid w:val="00BB78E1"/>
    <w:rsid w:val="00BC16A9"/>
    <w:rsid w:val="00BC646A"/>
    <w:rsid w:val="00BC767E"/>
    <w:rsid w:val="00BE1201"/>
    <w:rsid w:val="00BE1798"/>
    <w:rsid w:val="00BF6F4D"/>
    <w:rsid w:val="00C00E67"/>
    <w:rsid w:val="00C049EA"/>
    <w:rsid w:val="00C05F89"/>
    <w:rsid w:val="00C17BC6"/>
    <w:rsid w:val="00C206A5"/>
    <w:rsid w:val="00C30FBC"/>
    <w:rsid w:val="00C44EC1"/>
    <w:rsid w:val="00C6074D"/>
    <w:rsid w:val="00C65E4C"/>
    <w:rsid w:val="00C84786"/>
    <w:rsid w:val="00C8649A"/>
    <w:rsid w:val="00C87DD2"/>
    <w:rsid w:val="00C94B3F"/>
    <w:rsid w:val="00C9587F"/>
    <w:rsid w:val="00CA5EDA"/>
    <w:rsid w:val="00CA7C76"/>
    <w:rsid w:val="00CB0503"/>
    <w:rsid w:val="00CB168D"/>
    <w:rsid w:val="00CB39CB"/>
    <w:rsid w:val="00CD6800"/>
    <w:rsid w:val="00CE0EE4"/>
    <w:rsid w:val="00CE1AA5"/>
    <w:rsid w:val="00CE4381"/>
    <w:rsid w:val="00CF6DD7"/>
    <w:rsid w:val="00D01AA7"/>
    <w:rsid w:val="00D1706E"/>
    <w:rsid w:val="00D1763C"/>
    <w:rsid w:val="00D217F3"/>
    <w:rsid w:val="00D23446"/>
    <w:rsid w:val="00D34C75"/>
    <w:rsid w:val="00D43FA8"/>
    <w:rsid w:val="00D447D0"/>
    <w:rsid w:val="00D50A85"/>
    <w:rsid w:val="00D54040"/>
    <w:rsid w:val="00D5569D"/>
    <w:rsid w:val="00D56BEC"/>
    <w:rsid w:val="00D609BC"/>
    <w:rsid w:val="00D709E1"/>
    <w:rsid w:val="00D70D66"/>
    <w:rsid w:val="00D718C4"/>
    <w:rsid w:val="00D722F5"/>
    <w:rsid w:val="00D81364"/>
    <w:rsid w:val="00D823F8"/>
    <w:rsid w:val="00D829E7"/>
    <w:rsid w:val="00D82C4E"/>
    <w:rsid w:val="00D9078D"/>
    <w:rsid w:val="00D92053"/>
    <w:rsid w:val="00D95CFA"/>
    <w:rsid w:val="00D97C6C"/>
    <w:rsid w:val="00DA5A7D"/>
    <w:rsid w:val="00DB04B1"/>
    <w:rsid w:val="00DB17BE"/>
    <w:rsid w:val="00DB24A1"/>
    <w:rsid w:val="00DB5113"/>
    <w:rsid w:val="00DC10DB"/>
    <w:rsid w:val="00DC2D59"/>
    <w:rsid w:val="00DD0CEE"/>
    <w:rsid w:val="00DD398C"/>
    <w:rsid w:val="00DE5FF5"/>
    <w:rsid w:val="00DE6ADD"/>
    <w:rsid w:val="00DF46E6"/>
    <w:rsid w:val="00DF4AC9"/>
    <w:rsid w:val="00DF6FAE"/>
    <w:rsid w:val="00DF79C6"/>
    <w:rsid w:val="00E019B3"/>
    <w:rsid w:val="00E063EA"/>
    <w:rsid w:val="00E266A6"/>
    <w:rsid w:val="00E30E76"/>
    <w:rsid w:val="00E41567"/>
    <w:rsid w:val="00E42A06"/>
    <w:rsid w:val="00E43271"/>
    <w:rsid w:val="00E440F0"/>
    <w:rsid w:val="00E45B63"/>
    <w:rsid w:val="00E5578E"/>
    <w:rsid w:val="00E56EC3"/>
    <w:rsid w:val="00E6347B"/>
    <w:rsid w:val="00E6459F"/>
    <w:rsid w:val="00E64BDA"/>
    <w:rsid w:val="00E70D35"/>
    <w:rsid w:val="00E85F97"/>
    <w:rsid w:val="00E92FAD"/>
    <w:rsid w:val="00EA04EC"/>
    <w:rsid w:val="00EA0638"/>
    <w:rsid w:val="00EA064F"/>
    <w:rsid w:val="00EA2CC0"/>
    <w:rsid w:val="00EC579D"/>
    <w:rsid w:val="00EC7944"/>
    <w:rsid w:val="00ED2D54"/>
    <w:rsid w:val="00ED36BD"/>
    <w:rsid w:val="00ED3ACF"/>
    <w:rsid w:val="00ED773B"/>
    <w:rsid w:val="00EE56DF"/>
    <w:rsid w:val="00EF3466"/>
    <w:rsid w:val="00EF6BF0"/>
    <w:rsid w:val="00F03F62"/>
    <w:rsid w:val="00F20EDD"/>
    <w:rsid w:val="00F270DE"/>
    <w:rsid w:val="00F422A2"/>
    <w:rsid w:val="00F6132F"/>
    <w:rsid w:val="00F621D3"/>
    <w:rsid w:val="00F71063"/>
    <w:rsid w:val="00F76B3D"/>
    <w:rsid w:val="00F81A41"/>
    <w:rsid w:val="00F82DD5"/>
    <w:rsid w:val="00F83047"/>
    <w:rsid w:val="00F834EA"/>
    <w:rsid w:val="00F903A8"/>
    <w:rsid w:val="00F9258F"/>
    <w:rsid w:val="00F931BE"/>
    <w:rsid w:val="00F94A32"/>
    <w:rsid w:val="00F96D52"/>
    <w:rsid w:val="00FA2009"/>
    <w:rsid w:val="00FA3466"/>
    <w:rsid w:val="00FB1882"/>
    <w:rsid w:val="00FB599E"/>
    <w:rsid w:val="00FC377F"/>
    <w:rsid w:val="00FC3F87"/>
    <w:rsid w:val="00FD2834"/>
    <w:rsid w:val="00FD2994"/>
    <w:rsid w:val="00FE0583"/>
    <w:rsid w:val="00FE0A71"/>
    <w:rsid w:val="00FE6F50"/>
    <w:rsid w:val="00FF6080"/>
    <w:rsid w:val="00FF6BE3"/>
    <w:rsid w:val="00FF7398"/>
    <w:rsid w:val="05FE539B"/>
    <w:rsid w:val="2D94CD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F35FF5E"/>
  <w15:chartTrackingRefBased/>
  <w15:docId w15:val="{0CA648B2-948C-4359-BE77-61D9145829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65C9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465C9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465C9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465C9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465C9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465C9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465C9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465C9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465C9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65C9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465C9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465C9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465C97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465C97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465C97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465C97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465C97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465C97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465C9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465C9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465C9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465C9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465C9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465C97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465C97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465C97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465C9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465C97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465C97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39"/>
    <w:rsid w:val="00465C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A92B70"/>
  </w:style>
  <w:style w:type="paragraph" w:styleId="Zpat">
    <w:name w:val="footer"/>
    <w:basedOn w:val="Normln"/>
    <w:link w:val="ZpatChar"/>
    <w:uiPriority w:val="99"/>
    <w:unhideWhenUsed/>
    <w:rsid w:val="00A92B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A92B70"/>
  </w:style>
  <w:style w:type="table" w:customStyle="1" w:styleId="TableNormal1">
    <w:name w:val="Table Normal1"/>
    <w:semiHidden/>
    <w:rsid w:val="00F903A8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paragraph" w:styleId="Zkladntext">
    <w:name w:val="Body Text"/>
    <w:basedOn w:val="Normln"/>
    <w:link w:val="ZkladntextChar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E6676"/>
    <w:rPr>
      <w:rFonts w:ascii="Arial" w:eastAsia="Arial" w:hAnsi="Arial" w:cs="Arial"/>
      <w:kern w:val="0"/>
      <w14:ligatures w14:val="none"/>
    </w:rPr>
  </w:style>
  <w:style w:type="paragraph" w:customStyle="1" w:styleId="TableParagraph">
    <w:name w:val="Table Paragraph"/>
    <w:basedOn w:val="Normln"/>
    <w:uiPriority w:val="1"/>
    <w:qFormat/>
    <w:rsid w:val="004E6676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kern w:val="0"/>
      <w14:ligatures w14:val="none"/>
    </w:rPr>
  </w:style>
  <w:style w:type="paragraph" w:styleId="Normlnweb">
    <w:name w:val="Normal (Web)"/>
    <w:basedOn w:val="Normln"/>
    <w:uiPriority w:val="99"/>
    <w:unhideWhenUsed/>
    <w:rsid w:val="005762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  <w14:ligatures w14:val="none"/>
    </w:rPr>
  </w:style>
  <w:style w:type="table" w:customStyle="1" w:styleId="TableNormal2">
    <w:name w:val="Table Normal2"/>
    <w:uiPriority w:val="2"/>
    <w:semiHidden/>
    <w:qFormat/>
    <w:rsid w:val="00FD2834"/>
    <w:pPr>
      <w:spacing w:line="278" w:lineRule="auto"/>
    </w:pPr>
    <w:rPr>
      <w:rFonts w:eastAsiaTheme="minorEastAsia"/>
      <w:sz w:val="24"/>
      <w:szCs w:val="24"/>
      <w:lang w:eastAsia="cs-CZ"/>
    </w:rPr>
    <w:tblPr>
      <w:tblInd w:w="0" w:type="dxa"/>
      <w:tblCellMar>
        <w:top w:w="0" w:type="dxa"/>
        <w:left w:w="108" w:type="dxa"/>
        <w:bottom w:w="0" w:type="dxa"/>
        <w:right w:w="0" w:type="dxa"/>
      </w:tblCellMar>
    </w:tblPr>
  </w:style>
  <w:style w:type="character" w:styleId="Odkaznakoment">
    <w:name w:val="annotation reference"/>
    <w:basedOn w:val="Standardnpsmoodstavce"/>
    <w:uiPriority w:val="99"/>
    <w:semiHidden/>
    <w:unhideWhenUsed/>
    <w:rsid w:val="005A486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5A4867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5A4867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A486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A4867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334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9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337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899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551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6088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9069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8385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41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84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967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245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66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044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93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7256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613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440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528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60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687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1823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617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179</Words>
  <Characters>1057</Characters>
  <Application>Microsoft Office Word</Application>
  <DocSecurity>0</DocSecurity>
  <Lines>8</Lines>
  <Paragraphs>2</Paragraphs>
  <ScaleCrop>false</ScaleCrop>
  <Company>PVS</Company>
  <LinksUpToDate>false</LinksUpToDate>
  <CharactersWithSpaces>1234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Lukeš Jan</dc:creator>
  <cp:keywords/>
  <dc:description/>
  <cp:lastModifiedBy>Lukeš Jan</cp:lastModifiedBy>
  <cp:revision>56</cp:revision>
  <dcterms:created xsi:type="dcterms:W3CDTF">2025-01-16T20:39:00Z</dcterms:created>
  <dcterms:modified xsi:type="dcterms:W3CDTF">2025-03-02T10:16:00Z</dcterms:modified>
</cp:coreProperties>
</file>