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43A2F" w14:textId="77777777" w:rsidR="004705F9" w:rsidRPr="00DC221B" w:rsidRDefault="004705F9" w:rsidP="006623D4">
      <w:pPr>
        <w:spacing w:before="120"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C221B">
        <w:rPr>
          <w:rFonts w:asciiTheme="minorHAnsi" w:hAnsiTheme="minorHAnsi" w:cstheme="minorHAnsi"/>
          <w:b/>
          <w:bCs/>
          <w:sz w:val="28"/>
          <w:szCs w:val="28"/>
        </w:rPr>
        <w:t>SEZNAM VÝZNAMNÝCH SLUŽEB</w:t>
      </w:r>
    </w:p>
    <w:p w14:paraId="41B13C6C" w14:textId="77777777" w:rsidR="00347900" w:rsidRPr="00DC221B" w:rsidRDefault="00347900" w:rsidP="006623D4">
      <w:pPr>
        <w:spacing w:before="120" w:after="120"/>
        <w:jc w:val="center"/>
        <w:rPr>
          <w:rFonts w:asciiTheme="minorHAnsi" w:hAnsiTheme="minorHAnsi" w:cstheme="minorHAnsi"/>
          <w:b/>
          <w:szCs w:val="22"/>
        </w:rPr>
      </w:pPr>
    </w:p>
    <w:p w14:paraId="4CC137D1" w14:textId="64E5C7BA" w:rsidR="00514CE7" w:rsidRPr="00DC221B" w:rsidRDefault="00514CE7" w:rsidP="006623D4">
      <w:pPr>
        <w:spacing w:before="120" w:after="120"/>
        <w:jc w:val="center"/>
        <w:rPr>
          <w:rFonts w:asciiTheme="minorHAnsi" w:hAnsiTheme="minorHAnsi" w:cstheme="minorHAnsi"/>
          <w:szCs w:val="22"/>
        </w:rPr>
      </w:pPr>
      <w:r w:rsidRPr="00DC221B">
        <w:rPr>
          <w:rFonts w:asciiTheme="minorHAnsi" w:hAnsiTheme="minorHAnsi" w:cstheme="minorHAnsi"/>
          <w:szCs w:val="22"/>
        </w:rPr>
        <w:t>podle § 79 odst. 2 písm. b) zákona č. 134/2016 Sb., o zadávání veřejných zakázek (</w:t>
      </w:r>
      <w:r w:rsidR="0009564C" w:rsidRPr="00DC221B">
        <w:rPr>
          <w:rFonts w:asciiTheme="minorHAnsi" w:hAnsiTheme="minorHAnsi" w:cstheme="minorHAnsi"/>
          <w:szCs w:val="22"/>
        </w:rPr>
        <w:t>dále jen</w:t>
      </w:r>
      <w:r w:rsidRPr="00DC221B">
        <w:rPr>
          <w:rFonts w:asciiTheme="minorHAnsi" w:hAnsiTheme="minorHAnsi" w:cstheme="minorHAnsi"/>
          <w:szCs w:val="22"/>
        </w:rPr>
        <w:t xml:space="preserve"> „</w:t>
      </w:r>
      <w:r w:rsidRPr="00DC221B">
        <w:rPr>
          <w:rFonts w:asciiTheme="minorHAnsi" w:hAnsiTheme="minorHAnsi" w:cstheme="minorHAnsi"/>
          <w:b/>
          <w:szCs w:val="22"/>
        </w:rPr>
        <w:t>ZZVZ</w:t>
      </w:r>
      <w:r w:rsidRPr="00DC221B">
        <w:rPr>
          <w:rFonts w:asciiTheme="minorHAnsi" w:hAnsiTheme="minorHAnsi" w:cstheme="minorHAnsi"/>
          <w:szCs w:val="22"/>
        </w:rPr>
        <w:t>“),</w:t>
      </w:r>
      <w:r w:rsidR="00E80D29">
        <w:rPr>
          <w:rFonts w:asciiTheme="minorHAnsi" w:hAnsiTheme="minorHAnsi" w:cstheme="minorHAnsi"/>
          <w:szCs w:val="22"/>
        </w:rPr>
        <w:t xml:space="preserve"> </w:t>
      </w:r>
      <w:r w:rsidRPr="00DC221B">
        <w:rPr>
          <w:rFonts w:asciiTheme="minorHAnsi" w:hAnsiTheme="minorHAnsi" w:cstheme="minorHAnsi"/>
          <w:szCs w:val="22"/>
        </w:rPr>
        <w:t>pro veřejnou zakázku:</w:t>
      </w:r>
    </w:p>
    <w:p w14:paraId="2B8718C1" w14:textId="77777777" w:rsidR="00514CE7" w:rsidRPr="00DC221B" w:rsidRDefault="00514CE7" w:rsidP="006623D4">
      <w:pPr>
        <w:spacing w:before="120" w:after="120"/>
        <w:rPr>
          <w:rFonts w:asciiTheme="minorHAnsi" w:hAnsiTheme="minorHAnsi" w:cstheme="minorHAnsi"/>
          <w:szCs w:val="22"/>
        </w:rPr>
      </w:pPr>
      <w:r w:rsidRPr="00DC221B">
        <w:rPr>
          <w:rFonts w:asciiTheme="minorHAnsi" w:hAnsiTheme="minorHAnsi" w:cstheme="minorHAnsi"/>
          <w:szCs w:val="22"/>
        </w:rPr>
        <w:t xml:space="preserve">      </w:t>
      </w:r>
    </w:p>
    <w:p w14:paraId="78CD770E" w14:textId="42257567" w:rsidR="00514CE7" w:rsidRPr="00DC221B" w:rsidRDefault="000C1A65" w:rsidP="006623D4">
      <w:pPr>
        <w:spacing w:before="120" w:after="120"/>
        <w:jc w:val="center"/>
        <w:rPr>
          <w:rFonts w:asciiTheme="minorHAnsi" w:hAnsiTheme="minorHAnsi" w:cstheme="minorHAnsi"/>
          <w:b/>
          <w:szCs w:val="22"/>
        </w:rPr>
      </w:pPr>
      <w:sdt>
        <w:sdtPr>
          <w:rPr>
            <w:rFonts w:asciiTheme="minorHAnsi" w:hAnsiTheme="minorHAnsi" w:cstheme="minorHAnsi"/>
            <w:b/>
            <w:szCs w:val="22"/>
          </w:rPr>
          <w:alias w:val="Zadejte název VZ"/>
          <w:tag w:val="Zadejte název VZ"/>
          <w:id w:val="2047864670"/>
        </w:sdtPr>
        <w:sdtEndPr>
          <w:rPr>
            <w:rFonts w:eastAsia="MS Mincho"/>
            <w:bCs/>
          </w:rPr>
        </w:sdtEndPr>
        <w:sdtContent>
          <w:sdt>
            <w:sdtPr>
              <w:rPr>
                <w:rFonts w:asciiTheme="minorHAnsi" w:hAnsiTheme="minorHAnsi" w:cstheme="minorHAnsi"/>
                <w:b/>
                <w:szCs w:val="22"/>
              </w:rPr>
              <w:alias w:val="Zadejte název VZ"/>
              <w:tag w:val="Zadejte název VZ"/>
              <w:id w:val="1644003236"/>
            </w:sdtPr>
            <w:sdtEndPr>
              <w:rPr>
                <w:rFonts w:eastAsia="MS Mincho"/>
                <w:bCs/>
              </w:rPr>
            </w:sdtEndPr>
            <w:sdtContent>
              <w:r w:rsidR="00514CE7" w:rsidRPr="00DC221B">
                <w:rPr>
                  <w:rFonts w:asciiTheme="minorHAnsi" w:eastAsia="MS Mincho" w:hAnsiTheme="minorHAnsi" w:cstheme="minorHAnsi"/>
                  <w:b/>
                  <w:bCs/>
                  <w:szCs w:val="22"/>
                </w:rPr>
                <w:t>„</w:t>
              </w:r>
              <w:r w:rsidR="0087203E" w:rsidRPr="0087203E">
                <w:rPr>
                  <w:rFonts w:asciiTheme="minorHAnsi" w:eastAsia="MS Mincho" w:hAnsiTheme="minorHAnsi" w:cstheme="minorHAnsi"/>
                  <w:b/>
                  <w:bCs/>
                  <w:iCs/>
                  <w:szCs w:val="22"/>
                </w:rPr>
                <w:t>Služby právního, ekonomického a technického poradce pro realizaci doporučené varianty zajištění správy a provozování infrastruktury vodovodů a kanalizací v majetku hl. m. Prahy po roce 2028</w:t>
              </w:r>
            </w:sdtContent>
          </w:sdt>
        </w:sdtContent>
      </w:sdt>
      <w:r w:rsidR="00514CE7" w:rsidRPr="00DC221B">
        <w:rPr>
          <w:rFonts w:asciiTheme="minorHAnsi" w:hAnsiTheme="minorHAnsi" w:cstheme="minorHAnsi"/>
          <w:b/>
          <w:szCs w:val="22"/>
        </w:rPr>
        <w:t>“</w:t>
      </w:r>
    </w:p>
    <w:p w14:paraId="7D5D5735" w14:textId="77777777" w:rsidR="00514CE7" w:rsidRPr="00DC221B" w:rsidRDefault="00514CE7" w:rsidP="006623D4">
      <w:pPr>
        <w:spacing w:before="120" w:after="120"/>
        <w:rPr>
          <w:rFonts w:asciiTheme="minorHAnsi" w:hAnsiTheme="minorHAnsi" w:cstheme="minorHAnsi"/>
          <w:szCs w:val="22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685"/>
        <w:gridCol w:w="6073"/>
        <w:gridCol w:w="314"/>
      </w:tblGrid>
      <w:tr w:rsidR="00514CE7" w:rsidRPr="00DC221B" w14:paraId="4D4C3E87" w14:textId="77777777" w:rsidTr="00973787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</w:tcPr>
          <w:p w14:paraId="00E787AA" w14:textId="77777777" w:rsidR="00514CE7" w:rsidRPr="00DC221B" w:rsidRDefault="00514CE7" w:rsidP="006623D4">
            <w:pPr>
              <w:spacing w:before="120" w:after="120"/>
              <w:rPr>
                <w:rFonts w:asciiTheme="minorHAnsi" w:hAnsiTheme="minorHAnsi" w:cstheme="minorHAnsi"/>
                <w:b/>
                <w:szCs w:val="22"/>
              </w:rPr>
            </w:pPr>
            <w:r w:rsidRPr="00DC221B">
              <w:rPr>
                <w:rFonts w:asciiTheme="minorHAnsi" w:hAnsiTheme="minorHAnsi" w:cstheme="minorHAnsi"/>
                <w:b/>
                <w:szCs w:val="22"/>
              </w:rPr>
              <w:t>Prohlašující dodavatel:</w:t>
            </w:r>
          </w:p>
        </w:tc>
      </w:tr>
      <w:tr w:rsidR="00514CE7" w:rsidRPr="00DC221B" w14:paraId="24CF5205" w14:textId="77777777" w:rsidTr="00973787">
        <w:trPr>
          <w:trHeight w:val="510"/>
        </w:trPr>
        <w:tc>
          <w:tcPr>
            <w:tcW w:w="1480" w:type="pct"/>
            <w:vAlign w:val="center"/>
          </w:tcPr>
          <w:p w14:paraId="01079C9C" w14:textId="2F9BF557" w:rsidR="00514CE7" w:rsidRPr="00DC221B" w:rsidRDefault="008D674A" w:rsidP="00973787">
            <w:pPr>
              <w:rPr>
                <w:rFonts w:asciiTheme="minorHAnsi" w:hAnsiTheme="minorHAnsi" w:cstheme="minorHAnsi"/>
                <w:szCs w:val="22"/>
              </w:rPr>
            </w:pPr>
            <w:r w:rsidRPr="00DC221B">
              <w:rPr>
                <w:rFonts w:asciiTheme="minorHAnsi" w:hAnsiTheme="minorHAnsi" w:cstheme="minorHAnsi"/>
                <w:bCs/>
                <w:szCs w:val="22"/>
              </w:rPr>
              <w:t>Obchodní firma/název:</w:t>
            </w:r>
          </w:p>
        </w:tc>
        <w:tc>
          <w:tcPr>
            <w:tcW w:w="3520" w:type="pct"/>
            <w:gridSpan w:val="2"/>
            <w:vAlign w:val="center"/>
          </w:tcPr>
          <w:p w14:paraId="1C0FCA44" w14:textId="77777777" w:rsidR="00514CE7" w:rsidRPr="00DC221B" w:rsidRDefault="00514CE7" w:rsidP="00973787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DC221B">
              <w:rPr>
                <w:rFonts w:asciiTheme="minorHAnsi" w:eastAsia="Batang" w:hAnsiTheme="minorHAnsi" w:cstheme="minorHAnsi"/>
                <w:szCs w:val="22"/>
                <w:lang w:eastAsia="en-GB"/>
              </w:rPr>
              <w:t>[</w:t>
            </w:r>
            <w:r w:rsidRPr="00DC221B">
              <w:rPr>
                <w:rFonts w:asciiTheme="minorHAnsi" w:hAnsiTheme="minorHAnsi" w:cstheme="minorHAnsi"/>
                <w:szCs w:val="22"/>
                <w:highlight w:val="yellow"/>
              </w:rPr>
              <w:t>DOPLNÍ DODAVATEL</w:t>
            </w:r>
            <w:r w:rsidRPr="00DC221B">
              <w:rPr>
                <w:rFonts w:asciiTheme="minorHAnsi" w:eastAsia="Batang" w:hAnsiTheme="minorHAnsi" w:cstheme="minorHAnsi"/>
                <w:szCs w:val="22"/>
                <w:lang w:eastAsia="en-GB"/>
              </w:rPr>
              <w:t>]</w:t>
            </w:r>
          </w:p>
        </w:tc>
      </w:tr>
      <w:tr w:rsidR="00514CE7" w:rsidRPr="00DC221B" w14:paraId="254988CB" w14:textId="77777777" w:rsidTr="00973787">
        <w:trPr>
          <w:trHeight w:val="510"/>
        </w:trPr>
        <w:tc>
          <w:tcPr>
            <w:tcW w:w="1480" w:type="pct"/>
            <w:vAlign w:val="center"/>
          </w:tcPr>
          <w:p w14:paraId="408A5B73" w14:textId="77777777" w:rsidR="00514CE7" w:rsidRPr="00DC221B" w:rsidRDefault="00514CE7" w:rsidP="00973787">
            <w:pPr>
              <w:rPr>
                <w:rFonts w:asciiTheme="minorHAnsi" w:hAnsiTheme="minorHAnsi" w:cstheme="minorHAnsi"/>
                <w:szCs w:val="22"/>
              </w:rPr>
            </w:pPr>
            <w:r w:rsidRPr="00DC221B">
              <w:rPr>
                <w:rFonts w:asciiTheme="minorHAnsi" w:hAnsiTheme="minorHAnsi" w:cstheme="minorHAnsi"/>
                <w:szCs w:val="22"/>
              </w:rPr>
              <w:t>Sídlo:</w:t>
            </w:r>
          </w:p>
        </w:tc>
        <w:tc>
          <w:tcPr>
            <w:tcW w:w="3520" w:type="pct"/>
            <w:gridSpan w:val="2"/>
            <w:vAlign w:val="center"/>
          </w:tcPr>
          <w:p w14:paraId="16E333DE" w14:textId="77777777" w:rsidR="00514CE7" w:rsidRPr="00DC221B" w:rsidRDefault="00514CE7" w:rsidP="00973787">
            <w:pPr>
              <w:rPr>
                <w:rFonts w:asciiTheme="minorHAnsi" w:hAnsiTheme="minorHAnsi" w:cstheme="minorHAnsi"/>
                <w:szCs w:val="22"/>
              </w:rPr>
            </w:pPr>
            <w:r w:rsidRPr="00DC221B">
              <w:rPr>
                <w:rFonts w:asciiTheme="minorHAnsi" w:eastAsia="Batang" w:hAnsiTheme="minorHAnsi" w:cstheme="minorHAnsi"/>
                <w:szCs w:val="22"/>
                <w:lang w:eastAsia="en-GB"/>
              </w:rPr>
              <w:t>[</w:t>
            </w:r>
            <w:r w:rsidRPr="00DC221B">
              <w:rPr>
                <w:rFonts w:asciiTheme="minorHAnsi" w:hAnsiTheme="minorHAnsi" w:cstheme="minorHAnsi"/>
                <w:szCs w:val="22"/>
                <w:highlight w:val="yellow"/>
              </w:rPr>
              <w:t>DOPLNÍ DODAVATEL</w:t>
            </w:r>
            <w:r w:rsidRPr="00DC221B">
              <w:rPr>
                <w:rFonts w:asciiTheme="minorHAnsi" w:eastAsia="Batang" w:hAnsiTheme="minorHAnsi" w:cstheme="minorHAnsi"/>
                <w:szCs w:val="22"/>
                <w:lang w:eastAsia="en-GB"/>
              </w:rPr>
              <w:t>]</w:t>
            </w:r>
          </w:p>
        </w:tc>
      </w:tr>
      <w:tr w:rsidR="00514CE7" w:rsidRPr="00DC221B" w14:paraId="6CC22161" w14:textId="77777777" w:rsidTr="00973787">
        <w:trPr>
          <w:trHeight w:val="510"/>
        </w:trPr>
        <w:tc>
          <w:tcPr>
            <w:tcW w:w="1480" w:type="pct"/>
            <w:vAlign w:val="center"/>
          </w:tcPr>
          <w:p w14:paraId="11118F9E" w14:textId="6B70E606" w:rsidR="00514CE7" w:rsidRPr="00DC221B" w:rsidRDefault="00514CE7" w:rsidP="00973787">
            <w:pPr>
              <w:rPr>
                <w:rFonts w:asciiTheme="minorHAnsi" w:hAnsiTheme="minorHAnsi" w:cstheme="minorHAnsi"/>
                <w:szCs w:val="22"/>
              </w:rPr>
            </w:pPr>
            <w:r w:rsidRPr="00DC221B">
              <w:rPr>
                <w:rFonts w:asciiTheme="minorHAnsi" w:hAnsiTheme="minorHAnsi" w:cstheme="minorHAnsi"/>
                <w:szCs w:val="22"/>
              </w:rPr>
              <w:t>IČO:</w:t>
            </w:r>
          </w:p>
        </w:tc>
        <w:tc>
          <w:tcPr>
            <w:tcW w:w="3520" w:type="pct"/>
            <w:gridSpan w:val="2"/>
            <w:vAlign w:val="center"/>
          </w:tcPr>
          <w:p w14:paraId="69BF58E4" w14:textId="77777777" w:rsidR="00514CE7" w:rsidRPr="00DC221B" w:rsidRDefault="00514CE7" w:rsidP="00973787">
            <w:pPr>
              <w:rPr>
                <w:rFonts w:asciiTheme="minorHAnsi" w:hAnsiTheme="minorHAnsi" w:cstheme="minorHAnsi"/>
                <w:szCs w:val="22"/>
              </w:rPr>
            </w:pPr>
            <w:r w:rsidRPr="00DC221B">
              <w:rPr>
                <w:rFonts w:asciiTheme="minorHAnsi" w:eastAsia="Batang" w:hAnsiTheme="minorHAnsi" w:cstheme="minorHAnsi"/>
                <w:szCs w:val="22"/>
                <w:lang w:eastAsia="en-GB"/>
              </w:rPr>
              <w:t>[</w:t>
            </w:r>
            <w:r w:rsidRPr="00DC221B">
              <w:rPr>
                <w:rFonts w:asciiTheme="minorHAnsi" w:hAnsiTheme="minorHAnsi" w:cstheme="minorHAnsi"/>
                <w:szCs w:val="22"/>
                <w:highlight w:val="yellow"/>
              </w:rPr>
              <w:t>DOPLNÍ DODAVATEL</w:t>
            </w:r>
            <w:r w:rsidRPr="00DC221B">
              <w:rPr>
                <w:rFonts w:asciiTheme="minorHAnsi" w:eastAsia="Batang" w:hAnsiTheme="minorHAnsi" w:cstheme="minorHAnsi"/>
                <w:szCs w:val="22"/>
                <w:lang w:eastAsia="en-GB"/>
              </w:rPr>
              <w:t>]</w:t>
            </w:r>
          </w:p>
        </w:tc>
      </w:tr>
      <w:tr w:rsidR="00514CE7" w:rsidRPr="00DC221B" w14:paraId="185F4660" w14:textId="77777777" w:rsidTr="00973787">
        <w:trPr>
          <w:trHeight w:val="510"/>
        </w:trPr>
        <w:tc>
          <w:tcPr>
            <w:tcW w:w="1480" w:type="pct"/>
            <w:vAlign w:val="center"/>
          </w:tcPr>
          <w:p w14:paraId="6E877E6C" w14:textId="77777777" w:rsidR="00514CE7" w:rsidRPr="00DC221B" w:rsidRDefault="00514CE7" w:rsidP="00973787">
            <w:pPr>
              <w:rPr>
                <w:rFonts w:asciiTheme="minorHAnsi" w:hAnsiTheme="minorHAnsi" w:cstheme="minorHAnsi"/>
                <w:szCs w:val="22"/>
              </w:rPr>
            </w:pPr>
            <w:r w:rsidRPr="00DC221B">
              <w:rPr>
                <w:rFonts w:asciiTheme="minorHAnsi" w:hAnsiTheme="minorHAnsi" w:cstheme="minorHAnsi"/>
                <w:szCs w:val="22"/>
              </w:rPr>
              <w:t>Jednající/zastoupen:</w:t>
            </w:r>
          </w:p>
        </w:tc>
        <w:tc>
          <w:tcPr>
            <w:tcW w:w="3520" w:type="pct"/>
            <w:gridSpan w:val="2"/>
            <w:vAlign w:val="center"/>
          </w:tcPr>
          <w:p w14:paraId="5F09DC8F" w14:textId="77777777" w:rsidR="00514CE7" w:rsidRPr="00DC221B" w:rsidRDefault="00514CE7" w:rsidP="00973787">
            <w:pPr>
              <w:rPr>
                <w:rFonts w:asciiTheme="minorHAnsi" w:hAnsiTheme="minorHAnsi" w:cstheme="minorHAnsi"/>
                <w:szCs w:val="22"/>
              </w:rPr>
            </w:pPr>
            <w:r w:rsidRPr="00DC221B">
              <w:rPr>
                <w:rFonts w:asciiTheme="minorHAnsi" w:eastAsia="Batang" w:hAnsiTheme="minorHAnsi" w:cstheme="minorHAnsi"/>
                <w:szCs w:val="22"/>
                <w:lang w:eastAsia="en-GB"/>
              </w:rPr>
              <w:t>[</w:t>
            </w:r>
            <w:r w:rsidRPr="00DC221B">
              <w:rPr>
                <w:rFonts w:asciiTheme="minorHAnsi" w:hAnsiTheme="minorHAnsi" w:cstheme="minorHAnsi"/>
                <w:szCs w:val="22"/>
                <w:highlight w:val="yellow"/>
              </w:rPr>
              <w:t>DOPLNÍ DODAVATEL</w:t>
            </w:r>
            <w:r w:rsidRPr="00DC221B">
              <w:rPr>
                <w:rFonts w:asciiTheme="minorHAnsi" w:eastAsia="Batang" w:hAnsiTheme="minorHAnsi" w:cstheme="minorHAnsi"/>
                <w:szCs w:val="22"/>
                <w:lang w:eastAsia="en-GB"/>
              </w:rPr>
              <w:t>]</w:t>
            </w:r>
          </w:p>
        </w:tc>
      </w:tr>
    </w:tbl>
    <w:p w14:paraId="1A1B7DFC" w14:textId="132CF217" w:rsidR="00514CE7" w:rsidRPr="00DC221B" w:rsidRDefault="00514CE7" w:rsidP="00AA475C">
      <w:pPr>
        <w:spacing w:before="120" w:after="120"/>
        <w:rPr>
          <w:rFonts w:asciiTheme="minorHAnsi" w:hAnsiTheme="minorHAnsi" w:cstheme="minorHAnsi"/>
          <w:szCs w:val="22"/>
        </w:rPr>
      </w:pPr>
      <w:r w:rsidRPr="00DC221B">
        <w:rPr>
          <w:rFonts w:asciiTheme="minorHAnsi" w:hAnsiTheme="minorHAnsi" w:cstheme="minorHAnsi"/>
          <w:szCs w:val="22"/>
        </w:rPr>
        <w:t>(dále jen „</w:t>
      </w:r>
      <w:r w:rsidRPr="00DC221B">
        <w:rPr>
          <w:rFonts w:asciiTheme="minorHAnsi" w:hAnsiTheme="minorHAnsi" w:cstheme="minorHAnsi"/>
          <w:b/>
          <w:szCs w:val="22"/>
        </w:rPr>
        <w:t>Dodavatel</w:t>
      </w:r>
      <w:r w:rsidRPr="00DC221B">
        <w:rPr>
          <w:rFonts w:asciiTheme="minorHAnsi" w:hAnsiTheme="minorHAnsi" w:cstheme="minorHAnsi"/>
          <w:szCs w:val="22"/>
        </w:rPr>
        <w:t>“)</w:t>
      </w:r>
    </w:p>
    <w:p w14:paraId="4EC01596" w14:textId="77777777" w:rsidR="0005266D" w:rsidRPr="00DC221B" w:rsidRDefault="0005266D" w:rsidP="00AA475C">
      <w:pPr>
        <w:spacing w:before="120" w:after="120"/>
        <w:rPr>
          <w:rFonts w:asciiTheme="minorHAnsi" w:hAnsiTheme="minorHAnsi" w:cstheme="minorHAnsi"/>
          <w:szCs w:val="22"/>
        </w:rPr>
      </w:pPr>
    </w:p>
    <w:p w14:paraId="2BBCED5D" w14:textId="356B4369" w:rsidR="00514CE7" w:rsidRPr="00DC221B" w:rsidRDefault="00514CE7" w:rsidP="00AA475C">
      <w:pPr>
        <w:spacing w:before="120" w:after="120"/>
        <w:rPr>
          <w:rFonts w:asciiTheme="minorHAnsi" w:hAnsiTheme="minorHAnsi" w:cstheme="minorHAnsi"/>
          <w:szCs w:val="22"/>
        </w:rPr>
      </w:pPr>
      <w:r w:rsidRPr="00DC221B">
        <w:rPr>
          <w:rFonts w:asciiTheme="minorHAnsi" w:hAnsiTheme="minorHAnsi" w:cstheme="minorHAnsi"/>
          <w:szCs w:val="22"/>
        </w:rPr>
        <w:t>Dodavatel tímto pro účely výše uvedené veřejné zakázky čestně prohlašuje, že splňuje technickou kvalifikaci stanovenou zadavatelem v </w:t>
      </w:r>
      <w:bookmarkStart w:id="0" w:name="_Hlk177389191"/>
      <w:r w:rsidRPr="00DC221B">
        <w:rPr>
          <w:rFonts w:asciiTheme="minorHAnsi" w:hAnsiTheme="minorHAnsi" w:cstheme="minorHAnsi"/>
          <w:szCs w:val="22"/>
        </w:rPr>
        <w:t xml:space="preserve">čl. </w:t>
      </w:r>
      <w:r w:rsidR="00CE1BCF">
        <w:rPr>
          <w:rFonts w:asciiTheme="minorHAnsi" w:hAnsiTheme="minorHAnsi" w:cstheme="minorHAnsi"/>
          <w:szCs w:val="22"/>
        </w:rPr>
        <w:t>4</w:t>
      </w:r>
      <w:r w:rsidRPr="00DC221B">
        <w:rPr>
          <w:rFonts w:asciiTheme="minorHAnsi" w:hAnsiTheme="minorHAnsi" w:cstheme="minorHAnsi"/>
          <w:szCs w:val="22"/>
        </w:rPr>
        <w:t xml:space="preserve">.4 písm. a) zadávací dokumentace </w:t>
      </w:r>
      <w:bookmarkEnd w:id="0"/>
      <w:r w:rsidRPr="00DC221B">
        <w:rPr>
          <w:rFonts w:asciiTheme="minorHAnsi" w:hAnsiTheme="minorHAnsi" w:cstheme="minorHAnsi"/>
          <w:szCs w:val="22"/>
        </w:rPr>
        <w:t>v souladu s § 79 odst. 2 písm. b) ZZVZ:</w:t>
      </w:r>
    </w:p>
    <w:p w14:paraId="7E259D37" w14:textId="0204DE57" w:rsidR="006A032E" w:rsidRPr="00DC221B" w:rsidRDefault="006A032E" w:rsidP="00AA475C">
      <w:pPr>
        <w:spacing w:before="120" w:after="120"/>
        <w:rPr>
          <w:rFonts w:asciiTheme="minorHAnsi" w:hAnsiTheme="minorHAnsi" w:cstheme="minorHAnsi"/>
          <w:szCs w:val="22"/>
        </w:rPr>
      </w:pPr>
    </w:p>
    <w:p w14:paraId="31E763F5" w14:textId="1221FC87" w:rsidR="006A032E" w:rsidRPr="00DC221B" w:rsidRDefault="00BF01E1" w:rsidP="00AA475C">
      <w:pPr>
        <w:spacing w:before="120" w:after="120"/>
        <w:rPr>
          <w:rFonts w:asciiTheme="minorHAnsi" w:hAnsiTheme="minorHAnsi" w:cstheme="minorHAnsi"/>
          <w:b/>
          <w:szCs w:val="22"/>
        </w:rPr>
      </w:pPr>
      <w:bookmarkStart w:id="1" w:name="_Hlk68622349"/>
      <w:r w:rsidRPr="00DC221B">
        <w:rPr>
          <w:rFonts w:asciiTheme="minorHAnsi" w:hAnsiTheme="minorHAnsi" w:cstheme="minorHAnsi"/>
          <w:b/>
          <w:szCs w:val="22"/>
        </w:rPr>
        <w:t>Významné služby po</w:t>
      </w:r>
      <w:r w:rsidR="00FC09CC" w:rsidRPr="00DC221B">
        <w:rPr>
          <w:rFonts w:asciiTheme="minorHAnsi" w:hAnsiTheme="minorHAnsi" w:cstheme="minorHAnsi"/>
          <w:b/>
          <w:szCs w:val="22"/>
        </w:rPr>
        <w:t>dle čl.</w:t>
      </w:r>
      <w:r w:rsidRPr="00DC221B">
        <w:rPr>
          <w:rFonts w:asciiTheme="minorHAnsi" w:hAnsiTheme="minorHAnsi" w:cstheme="minorHAnsi"/>
          <w:b/>
          <w:bCs/>
          <w:szCs w:val="22"/>
        </w:rPr>
        <w:t xml:space="preserve"> </w:t>
      </w:r>
      <w:r w:rsidR="00CE1BCF">
        <w:rPr>
          <w:rFonts w:asciiTheme="minorHAnsi" w:hAnsiTheme="minorHAnsi" w:cstheme="minorHAnsi"/>
          <w:b/>
          <w:bCs/>
          <w:szCs w:val="22"/>
        </w:rPr>
        <w:t>4</w:t>
      </w:r>
      <w:r w:rsidRPr="00DC221B">
        <w:rPr>
          <w:rFonts w:asciiTheme="minorHAnsi" w:hAnsiTheme="minorHAnsi" w:cstheme="minorHAnsi"/>
          <w:b/>
          <w:bCs/>
          <w:szCs w:val="22"/>
        </w:rPr>
        <w:t>.4 písm. a)</w:t>
      </w:r>
      <w:r w:rsidR="009177F3">
        <w:rPr>
          <w:rFonts w:asciiTheme="minorHAnsi" w:hAnsiTheme="minorHAnsi" w:cstheme="minorHAnsi"/>
          <w:b/>
          <w:bCs/>
          <w:szCs w:val="22"/>
        </w:rPr>
        <w:t xml:space="preserve"> </w:t>
      </w:r>
      <w:r w:rsidR="009177F3" w:rsidRPr="009177F3">
        <w:rPr>
          <w:rFonts w:asciiTheme="minorHAnsi" w:hAnsiTheme="minorHAnsi" w:cstheme="minorHAnsi"/>
          <w:b/>
          <w:bCs/>
          <w:szCs w:val="22"/>
        </w:rPr>
        <w:t>zadávací dokumentace</w:t>
      </w:r>
      <w:r w:rsidR="006A032E" w:rsidRPr="00DC221B">
        <w:rPr>
          <w:rFonts w:asciiTheme="minorHAnsi" w:hAnsiTheme="minorHAnsi" w:cstheme="minorHAnsi"/>
          <w:b/>
          <w:szCs w:val="22"/>
        </w:rPr>
        <w:t>:</w:t>
      </w:r>
      <w:r w:rsidR="006A032E" w:rsidRPr="00DC221B">
        <w:rPr>
          <w:rFonts w:asciiTheme="minorHAnsi" w:hAnsiTheme="minorHAnsi" w:cstheme="minorHAnsi"/>
          <w:b/>
          <w:szCs w:val="22"/>
          <w:vertAlign w:val="superscript"/>
        </w:rPr>
        <w:footnoteReference w:id="1"/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6A032E" w:rsidRPr="00DC221B" w14:paraId="41901E1B" w14:textId="77777777" w:rsidTr="00BE11C1">
        <w:tc>
          <w:tcPr>
            <w:tcW w:w="2500" w:type="pct"/>
          </w:tcPr>
          <w:p w14:paraId="175D4521" w14:textId="6BF3AB8C" w:rsidR="006A032E" w:rsidRPr="00DC221B" w:rsidRDefault="00D41D4B" w:rsidP="00FC0571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Významná služba </w:t>
            </w:r>
            <w:r w:rsidR="009E0BA6">
              <w:rPr>
                <w:rFonts w:asciiTheme="minorHAnsi" w:hAnsiTheme="minorHAnsi" w:cstheme="minorHAnsi"/>
                <w:b/>
                <w:bCs/>
                <w:szCs w:val="22"/>
              </w:rPr>
              <w:t>prokazuje splnění</w:t>
            </w:r>
          </w:p>
        </w:tc>
        <w:tc>
          <w:tcPr>
            <w:tcW w:w="2500" w:type="pct"/>
          </w:tcPr>
          <w:p w14:paraId="7031CCF1" w14:textId="6461DEF6" w:rsidR="006A032E" w:rsidRPr="00DC221B" w:rsidRDefault="006A032E" w:rsidP="00813387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DC221B">
              <w:rPr>
                <w:rFonts w:asciiTheme="minorHAnsi" w:hAnsiTheme="minorHAnsi" w:cstheme="minorHAnsi"/>
                <w:szCs w:val="22"/>
                <w:highlight w:val="yellow"/>
              </w:rPr>
              <w:t>[DOPLNÍ DODAVATEL]</w:t>
            </w:r>
            <w:r w:rsidR="00F92912">
              <w:rPr>
                <w:rStyle w:val="Znakapoznpodarou"/>
                <w:rFonts w:asciiTheme="minorHAnsi" w:hAnsiTheme="minorHAnsi" w:cstheme="minorHAnsi"/>
                <w:szCs w:val="22"/>
                <w:highlight w:val="yellow"/>
              </w:rPr>
              <w:footnoteReference w:id="2"/>
            </w:r>
          </w:p>
        </w:tc>
      </w:tr>
      <w:tr w:rsidR="006A032E" w:rsidRPr="00DC221B" w14:paraId="36FE08EA" w14:textId="77777777" w:rsidTr="00BE11C1">
        <w:tc>
          <w:tcPr>
            <w:tcW w:w="2500" w:type="pct"/>
          </w:tcPr>
          <w:p w14:paraId="57B24D82" w14:textId="2E022AF6" w:rsidR="006A032E" w:rsidRPr="00EA22DA" w:rsidRDefault="00D41D4B" w:rsidP="00FC0571">
            <w:pPr>
              <w:widowControl w:val="0"/>
              <w:spacing w:after="120"/>
              <w:jc w:val="lef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C221B">
              <w:rPr>
                <w:rFonts w:asciiTheme="minorHAnsi" w:hAnsiTheme="minorHAnsi" w:cstheme="minorHAnsi"/>
                <w:b/>
                <w:bCs/>
                <w:szCs w:val="22"/>
              </w:rPr>
              <w:t>Název významné služby</w:t>
            </w:r>
          </w:p>
        </w:tc>
        <w:tc>
          <w:tcPr>
            <w:tcW w:w="2500" w:type="pct"/>
          </w:tcPr>
          <w:p w14:paraId="6E5466F0" w14:textId="12B01CDC" w:rsidR="006A032E" w:rsidRPr="00DC221B" w:rsidRDefault="006A032E" w:rsidP="00813387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DC221B">
              <w:rPr>
                <w:rFonts w:asciiTheme="minorHAnsi" w:hAnsiTheme="minorHAnsi" w:cstheme="minorHAnsi"/>
                <w:szCs w:val="22"/>
                <w:highlight w:val="yellow"/>
              </w:rPr>
              <w:t>[DOPLNÍ DODAVATEL]</w:t>
            </w:r>
          </w:p>
        </w:tc>
      </w:tr>
      <w:tr w:rsidR="00834A55" w:rsidRPr="00DC221B" w14:paraId="4C028AF2" w14:textId="77777777" w:rsidTr="00BE11C1">
        <w:tc>
          <w:tcPr>
            <w:tcW w:w="2500" w:type="pct"/>
          </w:tcPr>
          <w:p w14:paraId="1AE5C816" w14:textId="6C6B53F8" w:rsidR="001C6700" w:rsidRPr="00DC221B" w:rsidRDefault="000C6F5F" w:rsidP="00FC0571">
            <w:pPr>
              <w:suppressAutoHyphens/>
              <w:jc w:val="lef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C221B">
              <w:rPr>
                <w:rFonts w:asciiTheme="minorHAnsi" w:hAnsiTheme="minorHAnsi" w:cstheme="minorHAnsi"/>
                <w:b/>
                <w:bCs/>
                <w:szCs w:val="22"/>
              </w:rPr>
              <w:t xml:space="preserve">Popis předmětu a rozsahu významné služby </w:t>
            </w:r>
            <w:r w:rsidRPr="005A719B">
              <w:rPr>
                <w:rFonts w:asciiTheme="minorHAnsi" w:hAnsiTheme="minorHAnsi" w:cstheme="minorHAnsi"/>
                <w:i/>
                <w:iCs/>
                <w:szCs w:val="22"/>
              </w:rPr>
              <w:t>Z popisu musí být jednoznačně zřejmé splnění všech požadavků na danou významnou službu dle zadávací dokumentace.</w:t>
            </w:r>
            <w:r w:rsidR="009F5963">
              <w:rPr>
                <w:rStyle w:val="Znakapoznpodarou"/>
                <w:rFonts w:asciiTheme="minorHAnsi" w:hAnsiTheme="minorHAnsi" w:cstheme="minorHAnsi"/>
                <w:i/>
                <w:iCs/>
                <w:szCs w:val="22"/>
              </w:rPr>
              <w:footnoteReference w:id="3"/>
            </w:r>
            <w:r w:rsidR="000F64E5">
              <w:rPr>
                <w:rFonts w:asciiTheme="minorHAnsi" w:hAnsiTheme="minorHAnsi" w:cstheme="minorHAnsi"/>
                <w:i/>
                <w:iCs/>
                <w:szCs w:val="22"/>
              </w:rPr>
              <w:t xml:space="preserve"> Popis musí mj. obsahovat i</w:t>
            </w:r>
            <w:r w:rsidR="000F64E5" w:rsidRPr="000F64E5">
              <w:rPr>
                <w:rFonts w:asciiTheme="minorHAnsi" w:hAnsiTheme="minorHAnsi" w:cstheme="minorHAnsi"/>
                <w:i/>
                <w:iCs/>
                <w:szCs w:val="22"/>
              </w:rPr>
              <w:t xml:space="preserve">nformace, zda </w:t>
            </w:r>
            <w:r w:rsidR="000F64E5">
              <w:rPr>
                <w:rFonts w:asciiTheme="minorHAnsi" w:hAnsiTheme="minorHAnsi" w:cstheme="minorHAnsi"/>
                <w:i/>
                <w:iCs/>
                <w:szCs w:val="22"/>
              </w:rPr>
              <w:t>významná služba</w:t>
            </w:r>
            <w:r w:rsidR="000F64E5" w:rsidRPr="000F64E5">
              <w:rPr>
                <w:rFonts w:asciiTheme="minorHAnsi" w:hAnsiTheme="minorHAnsi" w:cstheme="minorHAnsi"/>
                <w:i/>
                <w:iCs/>
                <w:szCs w:val="22"/>
              </w:rPr>
              <w:t xml:space="preserve"> splňuje kvantitativně vyjádřené požadavky na </w:t>
            </w:r>
            <w:r w:rsidR="000F64E5" w:rsidRPr="000F64E5">
              <w:rPr>
                <w:rFonts w:asciiTheme="minorHAnsi" w:hAnsiTheme="minorHAnsi" w:cstheme="minorHAnsi"/>
                <w:i/>
                <w:iCs/>
                <w:szCs w:val="22"/>
              </w:rPr>
              <w:lastRenderedPageBreak/>
              <w:t xml:space="preserve">danou </w:t>
            </w:r>
            <w:r w:rsidR="000F64E5" w:rsidRPr="005A719B">
              <w:rPr>
                <w:rFonts w:asciiTheme="minorHAnsi" w:hAnsiTheme="minorHAnsi" w:cstheme="minorHAnsi"/>
                <w:i/>
                <w:iCs/>
                <w:szCs w:val="22"/>
              </w:rPr>
              <w:t>významnou službu</w:t>
            </w:r>
            <w:r w:rsidR="000F64E5" w:rsidRPr="000F64E5">
              <w:rPr>
                <w:rFonts w:asciiTheme="minorHAnsi" w:hAnsiTheme="minorHAnsi" w:cstheme="minorHAnsi"/>
                <w:i/>
                <w:iCs/>
                <w:szCs w:val="22"/>
              </w:rPr>
              <w:t>, jsou-li v zadávací dokumentaci vymezeny</w:t>
            </w:r>
            <w:r w:rsidR="00DA47F1">
              <w:rPr>
                <w:rFonts w:asciiTheme="minorHAnsi" w:hAnsiTheme="minorHAnsi" w:cstheme="minorHAnsi"/>
                <w:i/>
                <w:iCs/>
                <w:szCs w:val="22"/>
              </w:rPr>
              <w:t>.</w:t>
            </w:r>
          </w:p>
        </w:tc>
        <w:tc>
          <w:tcPr>
            <w:tcW w:w="2500" w:type="pct"/>
          </w:tcPr>
          <w:p w14:paraId="7C39AF2F" w14:textId="54520464" w:rsidR="00834A55" w:rsidRPr="00DC221B" w:rsidRDefault="009E0BA6" w:rsidP="00813387">
            <w:pPr>
              <w:jc w:val="left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DC221B">
              <w:rPr>
                <w:rFonts w:asciiTheme="minorHAnsi" w:hAnsiTheme="minorHAnsi" w:cstheme="minorHAnsi"/>
                <w:szCs w:val="22"/>
                <w:highlight w:val="yellow"/>
              </w:rPr>
              <w:lastRenderedPageBreak/>
              <w:t>[DOPLNÍ DODAVATEL]</w:t>
            </w:r>
          </w:p>
        </w:tc>
      </w:tr>
      <w:tr w:rsidR="00834A55" w:rsidRPr="00DC221B" w14:paraId="52D80A3E" w14:textId="77777777" w:rsidTr="00BE11C1">
        <w:tc>
          <w:tcPr>
            <w:tcW w:w="2500" w:type="pct"/>
          </w:tcPr>
          <w:p w14:paraId="69360122" w14:textId="4A96D385" w:rsidR="00834A55" w:rsidRPr="00DC221B" w:rsidRDefault="00834A55" w:rsidP="00FC0571">
            <w:pPr>
              <w:suppressAutoHyphens/>
              <w:jc w:val="lef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C221B">
              <w:rPr>
                <w:rFonts w:asciiTheme="minorHAnsi" w:hAnsiTheme="minorHAnsi" w:cstheme="minorHAnsi"/>
                <w:b/>
                <w:bCs/>
                <w:szCs w:val="22"/>
              </w:rPr>
              <w:t xml:space="preserve">Doba </w:t>
            </w:r>
            <w:r w:rsidR="009976CA" w:rsidRPr="009976CA">
              <w:rPr>
                <w:rFonts w:asciiTheme="minorHAnsi" w:hAnsiTheme="minorHAnsi" w:cstheme="minorHAnsi"/>
                <w:b/>
                <w:bCs/>
                <w:szCs w:val="22"/>
              </w:rPr>
              <w:t>poskytnutí významné služby</w:t>
            </w:r>
            <w:r w:rsidRPr="00DC221B">
              <w:rPr>
                <w:rFonts w:asciiTheme="minorHAnsi" w:hAnsiTheme="minorHAnsi" w:cstheme="minorHAnsi"/>
                <w:b/>
                <w:bCs/>
                <w:szCs w:val="22"/>
              </w:rPr>
              <w:t xml:space="preserve"> od – do</w:t>
            </w:r>
          </w:p>
          <w:p w14:paraId="41C46090" w14:textId="75CD4D40" w:rsidR="00AD55C5" w:rsidRPr="007334F3" w:rsidRDefault="00DA47F1" w:rsidP="00FC0571">
            <w:pPr>
              <w:suppressAutoHyphens/>
              <w:jc w:val="left"/>
              <w:rPr>
                <w:rFonts w:asciiTheme="minorHAnsi" w:hAnsiTheme="minorHAnsi" w:cstheme="minorHAnsi"/>
                <w:i/>
                <w:iCs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Cs w:val="22"/>
              </w:rPr>
              <w:t>s</w:t>
            </w:r>
            <w:r w:rsidR="001C6700" w:rsidRPr="007334F3">
              <w:rPr>
                <w:rFonts w:asciiTheme="minorHAnsi" w:hAnsiTheme="minorHAnsi" w:cstheme="minorHAnsi"/>
                <w:i/>
                <w:iCs/>
                <w:szCs w:val="22"/>
              </w:rPr>
              <w:t> uvedením minimálně měsíce a roku</w:t>
            </w:r>
            <w:r w:rsidR="007334F3" w:rsidRPr="007334F3">
              <w:rPr>
                <w:rFonts w:asciiTheme="minorHAnsi" w:hAnsiTheme="minorHAnsi" w:cstheme="minorHAnsi"/>
                <w:i/>
                <w:iCs/>
                <w:szCs w:val="22"/>
              </w:rPr>
              <w:t xml:space="preserve"> zahájení a ukončení poskytování významné služby</w:t>
            </w:r>
            <w:r w:rsidR="001C6700" w:rsidRPr="007334F3">
              <w:rPr>
                <w:rFonts w:asciiTheme="minorHAnsi" w:hAnsiTheme="minorHAnsi" w:cstheme="minorHAnsi"/>
                <w:i/>
                <w:iCs/>
                <w:szCs w:val="22"/>
              </w:rPr>
              <w:t>, tj. od MM</w:t>
            </w:r>
            <w:r w:rsidR="007334F3">
              <w:rPr>
                <w:rFonts w:asciiTheme="minorHAnsi" w:hAnsiTheme="minorHAnsi" w:cstheme="minorHAnsi"/>
                <w:i/>
                <w:iCs/>
                <w:szCs w:val="22"/>
              </w:rPr>
              <w:t>/</w:t>
            </w:r>
            <w:r w:rsidR="001C6700" w:rsidRPr="007334F3">
              <w:rPr>
                <w:rFonts w:asciiTheme="minorHAnsi" w:hAnsiTheme="minorHAnsi" w:cstheme="minorHAnsi"/>
                <w:i/>
                <w:iCs/>
                <w:szCs w:val="22"/>
              </w:rPr>
              <w:t>RRRR do MM</w:t>
            </w:r>
            <w:r w:rsidR="007334F3">
              <w:rPr>
                <w:rFonts w:asciiTheme="minorHAnsi" w:hAnsiTheme="minorHAnsi" w:cstheme="minorHAnsi"/>
                <w:i/>
                <w:iCs/>
                <w:szCs w:val="22"/>
              </w:rPr>
              <w:t>/</w:t>
            </w:r>
            <w:r w:rsidR="001C6700" w:rsidRPr="007334F3">
              <w:rPr>
                <w:rFonts w:asciiTheme="minorHAnsi" w:hAnsiTheme="minorHAnsi" w:cstheme="minorHAnsi"/>
                <w:i/>
                <w:iCs/>
                <w:szCs w:val="22"/>
              </w:rPr>
              <w:t>RRRR</w:t>
            </w:r>
          </w:p>
        </w:tc>
        <w:tc>
          <w:tcPr>
            <w:tcW w:w="2500" w:type="pct"/>
          </w:tcPr>
          <w:p w14:paraId="25B95AAB" w14:textId="08943609" w:rsidR="00834A55" w:rsidRPr="00DC221B" w:rsidRDefault="00834A55" w:rsidP="00813387">
            <w:pPr>
              <w:jc w:val="left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DC221B">
              <w:rPr>
                <w:rFonts w:asciiTheme="minorHAnsi" w:hAnsiTheme="minorHAnsi" w:cstheme="minorHAnsi"/>
                <w:szCs w:val="22"/>
              </w:rPr>
              <w:t xml:space="preserve">od </w:t>
            </w:r>
            <w:r w:rsidRPr="00DC221B">
              <w:rPr>
                <w:rFonts w:asciiTheme="minorHAnsi" w:hAnsiTheme="minorHAnsi" w:cstheme="minorHAnsi"/>
                <w:szCs w:val="22"/>
                <w:highlight w:val="yellow"/>
              </w:rPr>
              <w:t>[DOPLNÍ DODAVATEL]</w:t>
            </w:r>
            <w:r w:rsidRPr="00DC221B">
              <w:rPr>
                <w:rFonts w:asciiTheme="minorHAnsi" w:hAnsiTheme="minorHAnsi" w:cstheme="minorHAnsi"/>
                <w:szCs w:val="22"/>
              </w:rPr>
              <w:t xml:space="preserve"> do </w:t>
            </w:r>
            <w:r w:rsidRPr="00DC221B">
              <w:rPr>
                <w:rFonts w:asciiTheme="minorHAnsi" w:hAnsiTheme="minorHAnsi" w:cstheme="minorHAnsi"/>
                <w:szCs w:val="22"/>
                <w:highlight w:val="yellow"/>
              </w:rPr>
              <w:t>[DOPLNÍ DODAVATEL]</w:t>
            </w:r>
          </w:p>
        </w:tc>
      </w:tr>
      <w:tr w:rsidR="00E455D8" w:rsidRPr="00DC221B" w14:paraId="650470C2" w14:textId="77777777" w:rsidTr="00BE11C1">
        <w:tc>
          <w:tcPr>
            <w:tcW w:w="2500" w:type="pct"/>
          </w:tcPr>
          <w:p w14:paraId="17A9D308" w14:textId="589741EE" w:rsidR="00E455D8" w:rsidRPr="00DC221B" w:rsidRDefault="00E455D8" w:rsidP="00FC0571">
            <w:pPr>
              <w:suppressAutoHyphens/>
              <w:jc w:val="lef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C221B">
              <w:rPr>
                <w:rFonts w:asciiTheme="minorHAnsi" w:hAnsiTheme="minorHAnsi" w:cstheme="minorHAnsi"/>
                <w:b/>
                <w:bCs/>
                <w:szCs w:val="22"/>
              </w:rPr>
              <w:t>Identifikační údaje objednatele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Pr="00DC221B">
              <w:rPr>
                <w:rFonts w:asciiTheme="minorHAnsi" w:hAnsiTheme="minorHAnsi" w:cstheme="minorHAnsi"/>
                <w:b/>
                <w:bCs/>
                <w:szCs w:val="22"/>
              </w:rPr>
              <w:t>významné služby</w:t>
            </w:r>
            <w:r w:rsidR="00161120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="0002281A">
              <w:rPr>
                <w:rFonts w:asciiTheme="minorHAnsi" w:hAnsiTheme="minorHAnsi" w:cstheme="minorHAnsi"/>
                <w:b/>
                <w:bCs/>
                <w:szCs w:val="22"/>
              </w:rPr>
              <w:t>včetně</w:t>
            </w:r>
            <w:r w:rsidR="00161120" w:rsidRPr="0002281A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 kontaktní osob</w:t>
            </w:r>
            <w:r w:rsidR="0002281A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y</w:t>
            </w:r>
          </w:p>
        </w:tc>
        <w:tc>
          <w:tcPr>
            <w:tcW w:w="2500" w:type="pct"/>
          </w:tcPr>
          <w:p w14:paraId="1338B329" w14:textId="6B25EFD6" w:rsidR="00E455D8" w:rsidRPr="00DC221B" w:rsidRDefault="006407BA" w:rsidP="00E455D8">
            <w:pPr>
              <w:widowControl w:val="0"/>
              <w:spacing w:after="120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O</w:t>
            </w:r>
            <w:r w:rsidR="00E455D8" w:rsidRPr="00DC221B">
              <w:rPr>
                <w:rFonts w:asciiTheme="minorHAnsi" w:hAnsiTheme="minorHAnsi" w:cstheme="minorHAnsi"/>
                <w:bCs/>
                <w:szCs w:val="22"/>
              </w:rPr>
              <w:t>bchodní firma/</w:t>
            </w:r>
            <w:r>
              <w:rPr>
                <w:rFonts w:asciiTheme="minorHAnsi" w:hAnsiTheme="minorHAnsi" w:cstheme="minorHAnsi"/>
                <w:bCs/>
                <w:szCs w:val="22"/>
              </w:rPr>
              <w:t>název</w:t>
            </w:r>
            <w:r w:rsidR="00E455D8" w:rsidRPr="00DC221B">
              <w:rPr>
                <w:rFonts w:asciiTheme="minorHAnsi" w:hAnsiTheme="minorHAnsi" w:cstheme="minorHAnsi"/>
                <w:bCs/>
                <w:szCs w:val="22"/>
              </w:rPr>
              <w:t xml:space="preserve">: </w:t>
            </w:r>
            <w:r w:rsidR="00E455D8" w:rsidRPr="00DC221B">
              <w:rPr>
                <w:rFonts w:asciiTheme="minorHAnsi" w:hAnsiTheme="minorHAnsi" w:cstheme="minorHAnsi"/>
                <w:szCs w:val="22"/>
                <w:highlight w:val="yellow"/>
              </w:rPr>
              <w:t>[DOPLNÍ DODAVATEL]</w:t>
            </w:r>
          </w:p>
          <w:p w14:paraId="013DF5C7" w14:textId="77777777" w:rsidR="00E455D8" w:rsidRPr="00DC221B" w:rsidRDefault="00E455D8" w:rsidP="00E455D8">
            <w:pPr>
              <w:widowControl w:val="0"/>
              <w:spacing w:after="120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DC221B">
              <w:rPr>
                <w:rFonts w:asciiTheme="minorHAnsi" w:hAnsiTheme="minorHAnsi" w:cstheme="minorHAnsi"/>
                <w:bCs/>
                <w:szCs w:val="22"/>
              </w:rPr>
              <w:t>Sídlo:</w:t>
            </w:r>
            <w:r w:rsidRPr="00DC221B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DC221B">
              <w:rPr>
                <w:rFonts w:asciiTheme="minorHAnsi" w:hAnsiTheme="minorHAnsi" w:cstheme="minorHAnsi"/>
                <w:szCs w:val="22"/>
                <w:highlight w:val="yellow"/>
              </w:rPr>
              <w:t>[DOPLNÍ DODAVATEL]</w:t>
            </w:r>
          </w:p>
          <w:p w14:paraId="410A8A84" w14:textId="77777777" w:rsidR="00E455D8" w:rsidRPr="00DC221B" w:rsidRDefault="00E455D8" w:rsidP="00E455D8">
            <w:pPr>
              <w:widowControl w:val="0"/>
              <w:spacing w:after="120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DC221B">
              <w:rPr>
                <w:rFonts w:asciiTheme="minorHAnsi" w:hAnsiTheme="minorHAnsi" w:cstheme="minorHAnsi"/>
                <w:bCs/>
                <w:szCs w:val="22"/>
              </w:rPr>
              <w:t>IČO:</w:t>
            </w:r>
            <w:r w:rsidRPr="00DC221B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DC221B">
              <w:rPr>
                <w:rFonts w:asciiTheme="minorHAnsi" w:hAnsiTheme="minorHAnsi" w:cstheme="minorHAnsi"/>
                <w:szCs w:val="22"/>
                <w:highlight w:val="yellow"/>
              </w:rPr>
              <w:t>[DOPLNÍ DODAVATEL]</w:t>
            </w:r>
          </w:p>
          <w:p w14:paraId="4C70BEC6" w14:textId="77777777" w:rsidR="00E455D8" w:rsidRPr="00DC221B" w:rsidRDefault="00E455D8" w:rsidP="00E455D8">
            <w:pPr>
              <w:widowControl w:val="0"/>
              <w:spacing w:after="120"/>
              <w:jc w:val="left"/>
              <w:rPr>
                <w:rFonts w:asciiTheme="minorHAnsi" w:hAnsiTheme="minorHAnsi" w:cstheme="minorHAnsi"/>
                <w:szCs w:val="22"/>
              </w:rPr>
            </w:pPr>
            <w:r w:rsidRPr="00DC221B">
              <w:rPr>
                <w:rFonts w:asciiTheme="minorHAnsi" w:hAnsiTheme="minorHAnsi" w:cstheme="minorHAnsi"/>
                <w:bCs/>
                <w:szCs w:val="22"/>
              </w:rPr>
              <w:t xml:space="preserve">Kontaktní osoba pro ověření údajů uvedených dodavatelem: </w:t>
            </w:r>
            <w:r w:rsidRPr="00DC221B">
              <w:rPr>
                <w:rFonts w:asciiTheme="minorHAnsi" w:hAnsiTheme="minorHAnsi" w:cstheme="minorHAnsi"/>
                <w:szCs w:val="22"/>
                <w:highlight w:val="yellow"/>
              </w:rPr>
              <w:t>[DOPLNÍ DODAVATEL]</w:t>
            </w:r>
          </w:p>
          <w:p w14:paraId="1C53888D" w14:textId="77777777" w:rsidR="00E455D8" w:rsidRPr="00DC221B" w:rsidRDefault="00E455D8" w:rsidP="00E455D8">
            <w:pPr>
              <w:widowControl w:val="0"/>
              <w:spacing w:after="120"/>
              <w:jc w:val="left"/>
              <w:rPr>
                <w:rFonts w:asciiTheme="minorHAnsi" w:hAnsiTheme="minorHAnsi" w:cstheme="minorHAnsi"/>
                <w:szCs w:val="22"/>
              </w:rPr>
            </w:pPr>
            <w:r w:rsidRPr="00DC221B">
              <w:rPr>
                <w:rFonts w:asciiTheme="minorHAnsi" w:hAnsiTheme="minorHAnsi" w:cstheme="minorHAnsi"/>
                <w:bCs/>
                <w:szCs w:val="22"/>
              </w:rPr>
              <w:t xml:space="preserve">E-mail: </w:t>
            </w:r>
            <w:r w:rsidRPr="00DC221B">
              <w:rPr>
                <w:rFonts w:asciiTheme="minorHAnsi" w:hAnsiTheme="minorHAnsi" w:cstheme="minorHAnsi"/>
                <w:szCs w:val="22"/>
                <w:highlight w:val="yellow"/>
              </w:rPr>
              <w:t>[DOPLNÍ DODAVATEL]</w:t>
            </w:r>
          </w:p>
          <w:p w14:paraId="6911A56F" w14:textId="4BAA3BCD" w:rsidR="00E455D8" w:rsidRPr="00DC221B" w:rsidRDefault="00E455D8" w:rsidP="00E455D8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DC221B">
              <w:rPr>
                <w:rFonts w:asciiTheme="minorHAnsi" w:hAnsiTheme="minorHAnsi" w:cstheme="minorHAnsi"/>
                <w:bCs/>
                <w:szCs w:val="22"/>
              </w:rPr>
              <w:t>Telefon:</w:t>
            </w:r>
            <w:r w:rsidRPr="00DC221B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DC221B">
              <w:rPr>
                <w:rFonts w:asciiTheme="minorHAnsi" w:hAnsiTheme="minorHAnsi" w:cstheme="minorHAnsi"/>
                <w:szCs w:val="22"/>
                <w:highlight w:val="yellow"/>
              </w:rPr>
              <w:t>[DOPLNÍ DODAVATEL]</w:t>
            </w:r>
          </w:p>
        </w:tc>
      </w:tr>
      <w:bookmarkEnd w:id="1"/>
    </w:tbl>
    <w:p w14:paraId="75F36BC2" w14:textId="77777777" w:rsidR="004663EC" w:rsidRPr="0006149E" w:rsidRDefault="004663EC" w:rsidP="004663EC">
      <w:pPr>
        <w:spacing w:after="120"/>
        <w:rPr>
          <w:rFonts w:ascii="Calibri" w:hAnsi="Calibri" w:cs="Calibri"/>
          <w:szCs w:val="22"/>
        </w:rPr>
      </w:pPr>
    </w:p>
    <w:p w14:paraId="1679DF19" w14:textId="77777777" w:rsidR="004663EC" w:rsidRPr="0006149E" w:rsidRDefault="004663EC" w:rsidP="004663EC">
      <w:pPr>
        <w:spacing w:after="120"/>
        <w:rPr>
          <w:rFonts w:ascii="Calibri" w:hAnsi="Calibri" w:cs="Calibri"/>
          <w:szCs w:val="22"/>
        </w:rPr>
      </w:pPr>
      <w:r w:rsidRPr="0006149E">
        <w:rPr>
          <w:rFonts w:ascii="Calibri" w:hAnsi="Calibri" w:cs="Calibri"/>
          <w:szCs w:val="22"/>
        </w:rPr>
        <w:t>V [</w:t>
      </w:r>
      <w:r w:rsidRPr="0006149E">
        <w:rPr>
          <w:rFonts w:ascii="Calibri" w:hAnsi="Calibri" w:cs="Calibri"/>
          <w:szCs w:val="22"/>
          <w:highlight w:val="yellow"/>
        </w:rPr>
        <w:t>DOPLNÍ DODAVATEL</w:t>
      </w:r>
      <w:r w:rsidRPr="0006149E">
        <w:rPr>
          <w:rFonts w:ascii="Calibri" w:hAnsi="Calibri" w:cs="Calibri"/>
          <w:szCs w:val="22"/>
        </w:rPr>
        <w:t>] dne [</w:t>
      </w:r>
      <w:r w:rsidRPr="0006149E">
        <w:rPr>
          <w:rFonts w:ascii="Calibri" w:hAnsi="Calibri" w:cs="Calibri"/>
          <w:szCs w:val="22"/>
          <w:highlight w:val="yellow"/>
        </w:rPr>
        <w:t>DOPLNÍ DODAVATEL</w:t>
      </w:r>
      <w:r w:rsidRPr="0006149E">
        <w:rPr>
          <w:rFonts w:ascii="Calibri" w:hAnsi="Calibri" w:cs="Calibri"/>
          <w:szCs w:val="22"/>
        </w:rPr>
        <w:t>]</w:t>
      </w:r>
    </w:p>
    <w:p w14:paraId="5C709207" w14:textId="77777777" w:rsidR="004663EC" w:rsidRPr="0006149E" w:rsidRDefault="004663EC" w:rsidP="004663EC">
      <w:pPr>
        <w:spacing w:after="120"/>
        <w:rPr>
          <w:rFonts w:ascii="Calibri" w:hAnsi="Calibri" w:cs="Calibri"/>
          <w:szCs w:val="22"/>
        </w:rPr>
      </w:pPr>
      <w:r w:rsidRPr="0006149E">
        <w:rPr>
          <w:rFonts w:ascii="Calibri" w:hAnsi="Calibri" w:cs="Calibri"/>
          <w:szCs w:val="22"/>
        </w:rPr>
        <w:t>Podpis:</w:t>
      </w:r>
    </w:p>
    <w:p w14:paraId="659F0F7A" w14:textId="77777777" w:rsidR="004663EC" w:rsidRPr="0006149E" w:rsidRDefault="004663EC" w:rsidP="004663EC">
      <w:pPr>
        <w:spacing w:after="120"/>
        <w:rPr>
          <w:rFonts w:ascii="Calibri" w:hAnsi="Calibri" w:cs="Calibri"/>
          <w:szCs w:val="22"/>
        </w:rPr>
      </w:pPr>
    </w:p>
    <w:p w14:paraId="22219B9B" w14:textId="77777777" w:rsidR="004663EC" w:rsidRPr="0006149E" w:rsidRDefault="004663EC" w:rsidP="004663EC">
      <w:pPr>
        <w:spacing w:after="120"/>
        <w:rPr>
          <w:rFonts w:ascii="Calibri" w:hAnsi="Calibri" w:cs="Calibri"/>
          <w:szCs w:val="22"/>
        </w:rPr>
      </w:pPr>
    </w:p>
    <w:p w14:paraId="7E5B4C71" w14:textId="77777777" w:rsidR="004663EC" w:rsidRPr="0006149E" w:rsidRDefault="004663EC" w:rsidP="004663EC">
      <w:pPr>
        <w:spacing w:after="120"/>
        <w:contextualSpacing/>
        <w:rPr>
          <w:rFonts w:ascii="Calibri" w:hAnsi="Calibri" w:cs="Calibri"/>
          <w:szCs w:val="22"/>
        </w:rPr>
      </w:pPr>
      <w:r w:rsidRPr="0006149E">
        <w:rPr>
          <w:rFonts w:ascii="Calibri" w:hAnsi="Calibri" w:cs="Calibri"/>
          <w:szCs w:val="22"/>
        </w:rPr>
        <w:t>_______________________________</w:t>
      </w:r>
    </w:p>
    <w:p w14:paraId="0F9081AA" w14:textId="77777777" w:rsidR="004663EC" w:rsidRPr="0006149E" w:rsidRDefault="004663EC" w:rsidP="004663EC">
      <w:pPr>
        <w:spacing w:after="120"/>
        <w:contextualSpacing/>
        <w:rPr>
          <w:rFonts w:ascii="Calibri" w:hAnsi="Calibri" w:cs="Calibri"/>
          <w:szCs w:val="22"/>
        </w:rPr>
      </w:pPr>
      <w:r w:rsidRPr="0006149E">
        <w:rPr>
          <w:rFonts w:ascii="Calibri" w:hAnsi="Calibri" w:cs="Calibri"/>
          <w:szCs w:val="22"/>
        </w:rPr>
        <w:t>Jméno: [</w:t>
      </w:r>
      <w:r w:rsidRPr="0006149E">
        <w:rPr>
          <w:rFonts w:ascii="Calibri" w:hAnsi="Calibri" w:cs="Calibri"/>
          <w:szCs w:val="22"/>
          <w:highlight w:val="yellow"/>
        </w:rPr>
        <w:t>DOPLNÍ DODAVATEL</w:t>
      </w:r>
      <w:r w:rsidRPr="0006149E">
        <w:rPr>
          <w:rFonts w:ascii="Calibri" w:hAnsi="Calibri" w:cs="Calibri"/>
          <w:szCs w:val="22"/>
        </w:rPr>
        <w:t>]</w:t>
      </w:r>
    </w:p>
    <w:p w14:paraId="3068FB8C" w14:textId="6C10EEC3" w:rsidR="002B4C6F" w:rsidRPr="004663EC" w:rsidRDefault="004663EC" w:rsidP="004663EC">
      <w:pPr>
        <w:spacing w:after="120"/>
        <w:contextualSpacing/>
        <w:rPr>
          <w:rFonts w:ascii="Calibri" w:hAnsi="Calibri" w:cs="Calibri"/>
          <w:szCs w:val="22"/>
        </w:rPr>
      </w:pPr>
      <w:r w:rsidRPr="0006149E">
        <w:rPr>
          <w:rFonts w:ascii="Calibri" w:hAnsi="Calibri" w:cs="Calibri"/>
          <w:szCs w:val="22"/>
        </w:rPr>
        <w:t>Funkce: [</w:t>
      </w:r>
      <w:r w:rsidRPr="0006149E">
        <w:rPr>
          <w:rFonts w:ascii="Calibri" w:hAnsi="Calibri" w:cs="Calibri"/>
          <w:szCs w:val="22"/>
          <w:highlight w:val="yellow"/>
        </w:rPr>
        <w:t>DOPLNÍ DODAVATEL</w:t>
      </w:r>
      <w:r w:rsidRPr="0006149E">
        <w:rPr>
          <w:rFonts w:ascii="Calibri" w:hAnsi="Calibri" w:cs="Calibri"/>
          <w:szCs w:val="22"/>
        </w:rPr>
        <w:t>]</w:t>
      </w:r>
    </w:p>
    <w:sectPr w:rsidR="002B4C6F" w:rsidRPr="004663EC" w:rsidSect="00B67F7E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A66AF" w14:textId="77777777" w:rsidR="00FC7C84" w:rsidRDefault="00FC7C84" w:rsidP="006A032E">
      <w:pPr>
        <w:spacing w:line="240" w:lineRule="auto"/>
      </w:pPr>
      <w:r>
        <w:separator/>
      </w:r>
    </w:p>
  </w:endnote>
  <w:endnote w:type="continuationSeparator" w:id="0">
    <w:p w14:paraId="08C46254" w14:textId="77777777" w:rsidR="00FC7C84" w:rsidRDefault="00FC7C84" w:rsidP="006A03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654E3" w14:textId="0864E752" w:rsidR="007B5F0D" w:rsidRPr="00DC221B" w:rsidRDefault="007B5F0D" w:rsidP="007B5F0D">
    <w:pPr>
      <w:pStyle w:val="Zpat"/>
      <w:jc w:val="center"/>
      <w:rPr>
        <w:rFonts w:asciiTheme="minorHAnsi" w:hAnsiTheme="minorHAnsi" w:cstheme="minorHAnsi"/>
        <w:szCs w:val="22"/>
      </w:rPr>
    </w:pPr>
    <w:r w:rsidRPr="00DC221B">
      <w:rPr>
        <w:rFonts w:asciiTheme="minorHAnsi" w:hAnsiTheme="minorHAnsi" w:cstheme="minorHAnsi"/>
        <w:szCs w:val="22"/>
      </w:rPr>
      <w:t xml:space="preserve">Stránka </w:t>
    </w:r>
    <w:r w:rsidRPr="00DC221B">
      <w:rPr>
        <w:rFonts w:asciiTheme="minorHAnsi" w:hAnsiTheme="minorHAnsi" w:cstheme="minorHAnsi"/>
        <w:b/>
        <w:szCs w:val="22"/>
      </w:rPr>
      <w:fldChar w:fldCharType="begin"/>
    </w:r>
    <w:r w:rsidRPr="00DC221B">
      <w:rPr>
        <w:rFonts w:asciiTheme="minorHAnsi" w:hAnsiTheme="minorHAnsi" w:cstheme="minorHAnsi"/>
        <w:b/>
        <w:szCs w:val="22"/>
      </w:rPr>
      <w:instrText>PAGE</w:instrText>
    </w:r>
    <w:r w:rsidRPr="00DC221B">
      <w:rPr>
        <w:rFonts w:asciiTheme="minorHAnsi" w:hAnsiTheme="minorHAnsi" w:cstheme="minorHAnsi"/>
        <w:b/>
        <w:szCs w:val="22"/>
      </w:rPr>
      <w:fldChar w:fldCharType="separate"/>
    </w:r>
    <w:r w:rsidRPr="00DC221B">
      <w:rPr>
        <w:rFonts w:asciiTheme="minorHAnsi" w:hAnsiTheme="minorHAnsi" w:cstheme="minorHAnsi"/>
        <w:b/>
        <w:szCs w:val="22"/>
      </w:rPr>
      <w:t>2</w:t>
    </w:r>
    <w:r w:rsidRPr="00DC221B">
      <w:rPr>
        <w:rFonts w:asciiTheme="minorHAnsi" w:hAnsiTheme="minorHAnsi" w:cstheme="minorHAnsi"/>
        <w:b/>
        <w:szCs w:val="22"/>
      </w:rPr>
      <w:fldChar w:fldCharType="end"/>
    </w:r>
    <w:r w:rsidRPr="00DC221B">
      <w:rPr>
        <w:rFonts w:asciiTheme="minorHAnsi" w:hAnsiTheme="minorHAnsi" w:cstheme="minorHAnsi"/>
        <w:szCs w:val="22"/>
      </w:rPr>
      <w:t xml:space="preserve"> z </w:t>
    </w:r>
    <w:r w:rsidRPr="00DC221B">
      <w:rPr>
        <w:rFonts w:asciiTheme="minorHAnsi" w:hAnsiTheme="minorHAnsi" w:cstheme="minorHAnsi"/>
        <w:b/>
        <w:szCs w:val="22"/>
      </w:rPr>
      <w:fldChar w:fldCharType="begin"/>
    </w:r>
    <w:r w:rsidRPr="00DC221B">
      <w:rPr>
        <w:rFonts w:asciiTheme="minorHAnsi" w:hAnsiTheme="minorHAnsi" w:cstheme="minorHAnsi"/>
        <w:b/>
        <w:szCs w:val="22"/>
      </w:rPr>
      <w:instrText>NUMPAGES</w:instrText>
    </w:r>
    <w:r w:rsidRPr="00DC221B">
      <w:rPr>
        <w:rFonts w:asciiTheme="minorHAnsi" w:hAnsiTheme="minorHAnsi" w:cstheme="minorHAnsi"/>
        <w:b/>
        <w:szCs w:val="22"/>
      </w:rPr>
      <w:fldChar w:fldCharType="separate"/>
    </w:r>
    <w:r w:rsidRPr="00DC221B">
      <w:rPr>
        <w:rFonts w:asciiTheme="minorHAnsi" w:hAnsiTheme="minorHAnsi" w:cstheme="minorHAnsi"/>
        <w:b/>
        <w:szCs w:val="22"/>
      </w:rPr>
      <w:t>61</w:t>
    </w:r>
    <w:r w:rsidRPr="00DC221B">
      <w:rPr>
        <w:rFonts w:asciiTheme="minorHAnsi" w:hAnsiTheme="minorHAnsi" w:cstheme="minorHAnsi"/>
        <w:b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28FD0" w14:textId="77777777" w:rsidR="00FC7C84" w:rsidRDefault="00FC7C84" w:rsidP="006A032E">
      <w:pPr>
        <w:spacing w:line="240" w:lineRule="auto"/>
      </w:pPr>
      <w:r>
        <w:separator/>
      </w:r>
    </w:p>
  </w:footnote>
  <w:footnote w:type="continuationSeparator" w:id="0">
    <w:p w14:paraId="2E3571EC" w14:textId="77777777" w:rsidR="00FC7C84" w:rsidRDefault="00FC7C84" w:rsidP="006A032E">
      <w:pPr>
        <w:spacing w:line="240" w:lineRule="auto"/>
      </w:pPr>
      <w:r>
        <w:continuationSeparator/>
      </w:r>
    </w:p>
  </w:footnote>
  <w:footnote w:id="1">
    <w:p w14:paraId="14F26DEC" w14:textId="7D124FFA" w:rsidR="006A032E" w:rsidRPr="00845AD5" w:rsidRDefault="006A032E" w:rsidP="00353C8B">
      <w:pPr>
        <w:pStyle w:val="Textpoznpodarou"/>
        <w:spacing w:before="120" w:line="240" w:lineRule="auto"/>
        <w:rPr>
          <w:rFonts w:ascii="Calibri" w:hAnsi="Calibri" w:cs="Calibri"/>
        </w:rPr>
      </w:pPr>
      <w:r w:rsidRPr="00845AD5">
        <w:rPr>
          <w:rStyle w:val="Znakapoznpodarou"/>
          <w:rFonts w:ascii="Calibri" w:hAnsi="Calibri" w:cs="Calibri"/>
        </w:rPr>
        <w:footnoteRef/>
      </w:r>
      <w:r w:rsidRPr="00845AD5">
        <w:rPr>
          <w:rFonts w:ascii="Calibri" w:hAnsi="Calibri" w:cs="Calibri"/>
        </w:rPr>
        <w:t xml:space="preserve"> </w:t>
      </w:r>
      <w:r w:rsidR="00613219">
        <w:rPr>
          <w:rFonts w:ascii="Calibri" w:hAnsi="Calibri" w:cs="Calibri"/>
        </w:rPr>
        <w:t>Dodavatel</w:t>
      </w:r>
      <w:r w:rsidR="006871E3">
        <w:rPr>
          <w:rFonts w:ascii="Calibri" w:hAnsi="Calibri" w:cs="Calibri"/>
        </w:rPr>
        <w:t xml:space="preserve"> použije následující tabulku pro každou jednotlivou významnou službu, kterou předkládá </w:t>
      </w:r>
      <w:r w:rsidR="0028136D">
        <w:rPr>
          <w:rFonts w:ascii="Calibri" w:hAnsi="Calibri" w:cs="Calibri"/>
        </w:rPr>
        <w:t>k prokázání</w:t>
      </w:r>
      <w:r w:rsidR="006871E3">
        <w:rPr>
          <w:rFonts w:ascii="Calibri" w:hAnsi="Calibri" w:cs="Calibri"/>
        </w:rPr>
        <w:t xml:space="preserve"> splnění technické kvalifikace </w:t>
      </w:r>
      <w:r w:rsidR="0028136D">
        <w:rPr>
          <w:rFonts w:ascii="Calibri" w:hAnsi="Calibri" w:cs="Calibri"/>
        </w:rPr>
        <w:t>po</w:t>
      </w:r>
      <w:r w:rsidR="006871E3">
        <w:rPr>
          <w:rFonts w:ascii="Calibri" w:hAnsi="Calibri" w:cs="Calibri"/>
        </w:rPr>
        <w:t xml:space="preserve">dle </w:t>
      </w:r>
      <w:r w:rsidR="006871E3" w:rsidRPr="006871E3">
        <w:rPr>
          <w:rFonts w:ascii="Calibri" w:hAnsi="Calibri" w:cs="Calibri"/>
        </w:rPr>
        <w:t>čl. 4.4 písm. a) zadávací dokumentace</w:t>
      </w:r>
      <w:r w:rsidR="006871E3">
        <w:rPr>
          <w:rFonts w:ascii="Calibri" w:hAnsi="Calibri" w:cs="Calibri"/>
        </w:rPr>
        <w:t>.</w:t>
      </w:r>
    </w:p>
  </w:footnote>
  <w:footnote w:id="2">
    <w:p w14:paraId="19B372CA" w14:textId="593D33D7" w:rsidR="00F92912" w:rsidRPr="00A005FF" w:rsidRDefault="00F92912" w:rsidP="00353C8B">
      <w:pPr>
        <w:pStyle w:val="Textpoznpodarou"/>
        <w:spacing w:before="120" w:line="240" w:lineRule="auto"/>
        <w:rPr>
          <w:rFonts w:asciiTheme="minorHAnsi" w:hAnsiTheme="minorHAnsi" w:cstheme="minorHAnsi"/>
        </w:rPr>
      </w:pPr>
      <w:r w:rsidRPr="00A005FF">
        <w:rPr>
          <w:rStyle w:val="Znakapoznpodarou"/>
          <w:rFonts w:asciiTheme="minorHAnsi" w:hAnsiTheme="minorHAnsi" w:cstheme="minorHAnsi"/>
        </w:rPr>
        <w:footnoteRef/>
      </w:r>
      <w:r w:rsidRPr="00A005FF">
        <w:rPr>
          <w:rFonts w:asciiTheme="minorHAnsi" w:hAnsiTheme="minorHAnsi" w:cstheme="minorHAnsi"/>
        </w:rPr>
        <w:t xml:space="preserve"> Dodavatel </w:t>
      </w:r>
      <w:r w:rsidR="00C60EC4" w:rsidRPr="00A005FF">
        <w:rPr>
          <w:rFonts w:asciiTheme="minorHAnsi" w:hAnsiTheme="minorHAnsi" w:cstheme="minorHAnsi"/>
        </w:rPr>
        <w:t>odkáže na vymezení</w:t>
      </w:r>
      <w:r w:rsidR="008D552C">
        <w:rPr>
          <w:rFonts w:asciiTheme="minorHAnsi" w:hAnsiTheme="minorHAnsi" w:cstheme="minorHAnsi"/>
        </w:rPr>
        <w:t xml:space="preserve"> kritéria technické kvalifikace</w:t>
      </w:r>
      <w:r w:rsidR="00C60EC4" w:rsidRPr="00A005FF">
        <w:rPr>
          <w:rFonts w:asciiTheme="minorHAnsi" w:hAnsiTheme="minorHAnsi" w:cstheme="minorHAnsi"/>
        </w:rPr>
        <w:t xml:space="preserve"> </w:t>
      </w:r>
      <w:r w:rsidR="008E774A">
        <w:rPr>
          <w:rFonts w:asciiTheme="minorHAnsi" w:hAnsiTheme="minorHAnsi" w:cstheme="minorHAnsi"/>
        </w:rPr>
        <w:t>v zadávací dokumentaci</w:t>
      </w:r>
      <w:r w:rsidR="008D552C">
        <w:rPr>
          <w:rFonts w:asciiTheme="minorHAnsi" w:hAnsiTheme="minorHAnsi" w:cstheme="minorHAnsi"/>
        </w:rPr>
        <w:t>, k je</w:t>
      </w:r>
      <w:r w:rsidR="006E7365">
        <w:rPr>
          <w:rFonts w:asciiTheme="minorHAnsi" w:hAnsiTheme="minorHAnsi" w:cstheme="minorHAnsi"/>
        </w:rPr>
        <w:t>hož</w:t>
      </w:r>
      <w:r w:rsidR="008D552C">
        <w:rPr>
          <w:rFonts w:asciiTheme="minorHAnsi" w:hAnsiTheme="minorHAnsi" w:cstheme="minorHAnsi"/>
        </w:rPr>
        <w:t xml:space="preserve"> prokázání </w:t>
      </w:r>
      <w:r w:rsidR="008D552C" w:rsidRPr="00A005FF">
        <w:rPr>
          <w:rFonts w:asciiTheme="minorHAnsi" w:hAnsiTheme="minorHAnsi" w:cstheme="minorHAnsi"/>
        </w:rPr>
        <w:t>v</w:t>
      </w:r>
      <w:r w:rsidR="008D552C">
        <w:rPr>
          <w:rFonts w:asciiTheme="minorHAnsi" w:hAnsiTheme="minorHAnsi" w:cstheme="minorHAnsi"/>
        </w:rPr>
        <w:t>ýznamn</w:t>
      </w:r>
      <w:r w:rsidR="006E7365">
        <w:rPr>
          <w:rFonts w:asciiTheme="minorHAnsi" w:hAnsiTheme="minorHAnsi" w:cstheme="minorHAnsi"/>
        </w:rPr>
        <w:t>ou</w:t>
      </w:r>
      <w:r w:rsidR="008D552C">
        <w:rPr>
          <w:rFonts w:asciiTheme="minorHAnsi" w:hAnsiTheme="minorHAnsi" w:cstheme="minorHAnsi"/>
        </w:rPr>
        <w:t xml:space="preserve"> služb</w:t>
      </w:r>
      <w:r w:rsidR="006E7365">
        <w:rPr>
          <w:rFonts w:asciiTheme="minorHAnsi" w:hAnsiTheme="minorHAnsi" w:cstheme="minorHAnsi"/>
        </w:rPr>
        <w:t>u</w:t>
      </w:r>
      <w:r w:rsidR="008D552C">
        <w:rPr>
          <w:rFonts w:asciiTheme="minorHAnsi" w:hAnsiTheme="minorHAnsi" w:cstheme="minorHAnsi"/>
        </w:rPr>
        <w:t xml:space="preserve"> předkládá, např. </w:t>
      </w:r>
      <w:r w:rsidR="006E7365">
        <w:rPr>
          <w:rFonts w:asciiTheme="minorHAnsi" w:hAnsiTheme="minorHAnsi" w:cstheme="minorHAnsi"/>
        </w:rPr>
        <w:t>„</w:t>
      </w:r>
      <w:bookmarkStart w:id="2" w:name="_Hlk193734392"/>
      <w:r w:rsidR="008D552C" w:rsidRPr="008D552C">
        <w:rPr>
          <w:rFonts w:asciiTheme="minorHAnsi" w:hAnsiTheme="minorHAnsi" w:cstheme="minorHAnsi"/>
        </w:rPr>
        <w:t xml:space="preserve">čl. 4.4 písm. a) bod </w:t>
      </w:r>
      <w:proofErr w:type="spellStart"/>
      <w:r w:rsidR="008D552C" w:rsidRPr="008D552C">
        <w:rPr>
          <w:rFonts w:asciiTheme="minorHAnsi" w:hAnsiTheme="minorHAnsi" w:cstheme="minorHAnsi"/>
        </w:rPr>
        <w:t>iii</w:t>
      </w:r>
      <w:proofErr w:type="spellEnd"/>
      <w:r w:rsidR="008D552C" w:rsidRPr="008D552C">
        <w:rPr>
          <w:rFonts w:asciiTheme="minorHAnsi" w:hAnsiTheme="minorHAnsi" w:cstheme="minorHAnsi"/>
        </w:rPr>
        <w:t>. třetí odrážk</w:t>
      </w:r>
      <w:r w:rsidR="008D552C">
        <w:rPr>
          <w:rFonts w:asciiTheme="minorHAnsi" w:hAnsiTheme="minorHAnsi" w:cstheme="minorHAnsi"/>
        </w:rPr>
        <w:t>a</w:t>
      </w:r>
      <w:r w:rsidR="008D552C" w:rsidRPr="008D552C">
        <w:rPr>
          <w:rFonts w:asciiTheme="minorHAnsi" w:hAnsiTheme="minorHAnsi" w:cstheme="minorHAnsi"/>
        </w:rPr>
        <w:t xml:space="preserve"> zadávací dokumentace</w:t>
      </w:r>
      <w:bookmarkEnd w:id="2"/>
      <w:r w:rsidR="00140CBC">
        <w:rPr>
          <w:rFonts w:asciiTheme="minorHAnsi" w:hAnsiTheme="minorHAnsi" w:cstheme="minorHAnsi"/>
        </w:rPr>
        <w:t>“</w:t>
      </w:r>
      <w:r w:rsidR="008D552C">
        <w:rPr>
          <w:rFonts w:asciiTheme="minorHAnsi" w:hAnsiTheme="minorHAnsi" w:cstheme="minorHAnsi"/>
        </w:rPr>
        <w:t>.</w:t>
      </w:r>
    </w:p>
  </w:footnote>
  <w:footnote w:id="3">
    <w:p w14:paraId="6C81496D" w14:textId="3AC20F35" w:rsidR="009F5963" w:rsidRPr="00B25515" w:rsidRDefault="009F5963" w:rsidP="00B25515">
      <w:pPr>
        <w:pStyle w:val="Textpoznpodarou"/>
        <w:spacing w:before="120" w:line="240" w:lineRule="auto"/>
        <w:rPr>
          <w:rStyle w:val="Znakapoznpodarou"/>
          <w:rFonts w:asciiTheme="minorHAnsi" w:hAnsiTheme="minorHAnsi" w:cstheme="minorHAnsi"/>
          <w:vertAlign w:val="baseline"/>
        </w:rPr>
      </w:pPr>
      <w:r w:rsidRPr="00B25515">
        <w:rPr>
          <w:rStyle w:val="Znakapoznpodarou"/>
          <w:rFonts w:asciiTheme="minorHAnsi" w:hAnsiTheme="minorHAnsi" w:cstheme="minorHAnsi"/>
        </w:rPr>
        <w:footnoteRef/>
      </w:r>
      <w:r w:rsidRPr="00B25515">
        <w:rPr>
          <w:rStyle w:val="Znakapoznpodarou"/>
          <w:rFonts w:asciiTheme="minorHAnsi" w:hAnsiTheme="minorHAnsi" w:cstheme="minorHAnsi"/>
        </w:rPr>
        <w:t xml:space="preserve"> </w:t>
      </w:r>
      <w:r w:rsidRPr="00B25515">
        <w:rPr>
          <w:rStyle w:val="Znakapoznpodarou"/>
          <w:rFonts w:asciiTheme="minorHAnsi" w:hAnsiTheme="minorHAnsi" w:cstheme="minorHAnsi"/>
          <w:vertAlign w:val="baseline"/>
        </w:rPr>
        <w:t xml:space="preserve">V případě transakce podle </w:t>
      </w:r>
      <w:r w:rsidR="00F10760" w:rsidRPr="00B25515">
        <w:rPr>
          <w:rStyle w:val="Znakapoznpodarou"/>
          <w:rFonts w:asciiTheme="minorHAnsi" w:hAnsiTheme="minorHAnsi" w:cstheme="minorHAnsi"/>
          <w:vertAlign w:val="baseline"/>
        </w:rPr>
        <w:t xml:space="preserve">čl. 4.4 písm. a) bodu </w:t>
      </w:r>
      <w:proofErr w:type="spellStart"/>
      <w:r w:rsidR="00F10760" w:rsidRPr="00B25515">
        <w:rPr>
          <w:rStyle w:val="Znakapoznpodarou"/>
          <w:rFonts w:asciiTheme="minorHAnsi" w:hAnsiTheme="minorHAnsi" w:cstheme="minorHAnsi"/>
          <w:vertAlign w:val="baseline"/>
        </w:rPr>
        <w:t>ii</w:t>
      </w:r>
      <w:proofErr w:type="spellEnd"/>
      <w:r w:rsidR="00F10760" w:rsidRPr="00B25515">
        <w:rPr>
          <w:rStyle w:val="Znakapoznpodarou"/>
          <w:rFonts w:asciiTheme="minorHAnsi" w:hAnsiTheme="minorHAnsi" w:cstheme="minorHAnsi"/>
          <w:vertAlign w:val="baseline"/>
        </w:rPr>
        <w:t>. zadávací dokumentace</w:t>
      </w:r>
      <w:r w:rsidR="0071599F" w:rsidRPr="00B25515">
        <w:rPr>
          <w:rStyle w:val="Znakapoznpodarou"/>
          <w:rFonts w:asciiTheme="minorHAnsi" w:hAnsiTheme="minorHAnsi" w:cstheme="minorHAnsi"/>
          <w:vertAlign w:val="baseline"/>
        </w:rPr>
        <w:t xml:space="preserve"> je třeba uvést rovněž </w:t>
      </w:r>
      <w:r w:rsidR="00BA5110">
        <w:rPr>
          <w:rStyle w:val="Znakapoznpodarou"/>
          <w:rFonts w:asciiTheme="minorHAnsi" w:hAnsiTheme="minorHAnsi" w:cstheme="minorHAnsi"/>
          <w:vertAlign w:val="baseline"/>
        </w:rPr>
        <w:t>d</w:t>
      </w:r>
      <w:r w:rsidR="00BA5110">
        <w:rPr>
          <w:rFonts w:asciiTheme="minorHAnsi" w:hAnsiTheme="minorHAnsi" w:cstheme="minorHAnsi"/>
        </w:rPr>
        <w:t>atum dokončení</w:t>
      </w:r>
      <w:r w:rsidR="00B25515" w:rsidRPr="00B25515">
        <w:rPr>
          <w:rStyle w:val="Znakapoznpodarou"/>
          <w:rFonts w:asciiTheme="minorHAnsi" w:hAnsiTheme="minorHAnsi" w:cstheme="minorHAnsi"/>
          <w:vertAlign w:val="baseline"/>
        </w:rPr>
        <w:t xml:space="preserve"> t</w:t>
      </w:r>
      <w:r w:rsidR="00BA5110">
        <w:rPr>
          <w:rFonts w:asciiTheme="minorHAnsi" w:hAnsiTheme="minorHAnsi" w:cstheme="minorHAnsi"/>
        </w:rPr>
        <w:t>éto</w:t>
      </w:r>
      <w:r w:rsidR="00B25515" w:rsidRPr="00B25515">
        <w:rPr>
          <w:rStyle w:val="Znakapoznpodarou"/>
          <w:rFonts w:asciiTheme="minorHAnsi" w:hAnsiTheme="minorHAnsi" w:cstheme="minorHAnsi"/>
          <w:vertAlign w:val="baseline"/>
        </w:rPr>
        <w:t xml:space="preserve"> transakce </w:t>
      </w:r>
      <w:r w:rsidR="00ED0198">
        <w:rPr>
          <w:rFonts w:asciiTheme="minorHAnsi" w:hAnsiTheme="minorHAnsi" w:cstheme="minorHAnsi"/>
        </w:rPr>
        <w:t>(</w:t>
      </w:r>
      <w:r w:rsidR="00ED0198" w:rsidRPr="00ED0198">
        <w:rPr>
          <w:rFonts w:asciiTheme="minorHAnsi" w:hAnsiTheme="minorHAnsi" w:cstheme="minorHAnsi"/>
        </w:rPr>
        <w:t>min</w:t>
      </w:r>
      <w:r w:rsidR="00BA5110">
        <w:rPr>
          <w:rFonts w:asciiTheme="minorHAnsi" w:hAnsiTheme="minorHAnsi" w:cstheme="minorHAnsi"/>
        </w:rPr>
        <w:t>.</w:t>
      </w:r>
      <w:r w:rsidR="00ED0198" w:rsidRPr="00ED0198">
        <w:rPr>
          <w:rFonts w:asciiTheme="minorHAnsi" w:hAnsiTheme="minorHAnsi" w:cstheme="minorHAnsi"/>
        </w:rPr>
        <w:t xml:space="preserve"> měsíc a rok</w:t>
      </w:r>
      <w:r w:rsidR="00ED0198">
        <w:rPr>
          <w:rFonts w:asciiTheme="minorHAnsi" w:hAnsiTheme="minorHAnsi" w:cstheme="minorHAnsi"/>
        </w:rPr>
        <w:t>)</w:t>
      </w:r>
      <w:r w:rsidR="00B25515" w:rsidRPr="00B25515">
        <w:rPr>
          <w:rStyle w:val="Znakapoznpodarou"/>
          <w:rFonts w:asciiTheme="minorHAnsi" w:hAnsiTheme="minorHAnsi" w:cstheme="minorHAnsi"/>
          <w:vertAlign w:val="baselin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4740" w14:textId="44E01A51" w:rsidR="00330028" w:rsidRPr="00330028" w:rsidRDefault="00330028" w:rsidP="00330028">
    <w:pPr>
      <w:pStyle w:val="Zhlav"/>
      <w:jc w:val="right"/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</w:rPr>
      <w:t>Příloha č. 4 zadávací dokumentace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A4335" w14:textId="3EBC1BA0" w:rsidR="006C4563" w:rsidRDefault="006C4563" w:rsidP="00D84CBE">
    <w:pPr>
      <w:pStyle w:val="Zhlav"/>
      <w:rPr>
        <w:rFonts w:cs="Segoe UI"/>
      </w:rPr>
    </w:pPr>
  </w:p>
  <w:p w14:paraId="77E2472E" w14:textId="77777777" w:rsidR="006C4563" w:rsidRDefault="006C4563" w:rsidP="00D84CBE">
    <w:pPr>
      <w:pStyle w:val="Zhlav"/>
      <w:rPr>
        <w:rFonts w:cs="Segoe UI"/>
      </w:rPr>
    </w:pPr>
  </w:p>
  <w:p w14:paraId="22EC7F36" w14:textId="41B1CFF9" w:rsidR="00D84CBE" w:rsidRDefault="00D84CBE" w:rsidP="00D84CBE">
    <w:pPr>
      <w:pStyle w:val="Zhlav"/>
      <w:ind w:firstLine="708"/>
    </w:pPr>
  </w:p>
  <w:p w14:paraId="73730F6F" w14:textId="01987E87" w:rsidR="006C4563" w:rsidRDefault="006C4563" w:rsidP="00D84CBE">
    <w:pPr>
      <w:pStyle w:val="Zhlav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7BAC"/>
    <w:multiLevelType w:val="hybridMultilevel"/>
    <w:tmpl w:val="8646C52E"/>
    <w:lvl w:ilvl="0" w:tplc="028275D4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A7F31"/>
    <w:multiLevelType w:val="hybridMultilevel"/>
    <w:tmpl w:val="7A1AB058"/>
    <w:lvl w:ilvl="0" w:tplc="97ECBB46">
      <w:start w:val="1"/>
      <w:numFmt w:val="lowerLetter"/>
      <w:lvlText w:val="%1)"/>
      <w:lvlJc w:val="left"/>
      <w:pPr>
        <w:ind w:left="1068" w:hanging="360"/>
      </w:pPr>
      <w:rPr>
        <w:rFonts w:ascii="Verdana" w:eastAsia="Times New Roman" w:hAnsi="Verdana" w:cs="Times New Roman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3FF26E1"/>
    <w:multiLevelType w:val="hybridMultilevel"/>
    <w:tmpl w:val="82A450BE"/>
    <w:lvl w:ilvl="0" w:tplc="028275D4">
      <w:start w:val="1"/>
      <w:numFmt w:val="bullet"/>
      <w:lvlText w:val="-"/>
      <w:lvlJc w:val="left"/>
      <w:pPr>
        <w:ind w:left="360" w:hanging="360"/>
      </w:pPr>
      <w:rPr>
        <w:rFonts w:ascii="Segoe UI" w:eastAsia="Times New Roman" w:hAnsi="Segoe UI" w:cs="Segoe U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3709039">
    <w:abstractNumId w:val="1"/>
  </w:num>
  <w:num w:numId="2" w16cid:durableId="903295717">
    <w:abstractNumId w:val="0"/>
  </w:num>
  <w:num w:numId="3" w16cid:durableId="1506751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2E"/>
    <w:rsid w:val="00004D79"/>
    <w:rsid w:val="00013CA5"/>
    <w:rsid w:val="00015AFF"/>
    <w:rsid w:val="0002281A"/>
    <w:rsid w:val="0003762F"/>
    <w:rsid w:val="00045094"/>
    <w:rsid w:val="00050E28"/>
    <w:rsid w:val="0005266D"/>
    <w:rsid w:val="00054D0D"/>
    <w:rsid w:val="000562AD"/>
    <w:rsid w:val="00093FE2"/>
    <w:rsid w:val="0009564C"/>
    <w:rsid w:val="000C1A65"/>
    <w:rsid w:val="000C6F5F"/>
    <w:rsid w:val="000D1AB4"/>
    <w:rsid w:val="000F53F7"/>
    <w:rsid w:val="000F64E5"/>
    <w:rsid w:val="001041E8"/>
    <w:rsid w:val="001052F3"/>
    <w:rsid w:val="00117096"/>
    <w:rsid w:val="00140CBC"/>
    <w:rsid w:val="00161120"/>
    <w:rsid w:val="00162084"/>
    <w:rsid w:val="00176082"/>
    <w:rsid w:val="00176F14"/>
    <w:rsid w:val="0019751A"/>
    <w:rsid w:val="001B12AD"/>
    <w:rsid w:val="001B6050"/>
    <w:rsid w:val="001C6700"/>
    <w:rsid w:val="0026392A"/>
    <w:rsid w:val="0028136D"/>
    <w:rsid w:val="0029120E"/>
    <w:rsid w:val="002B4C6F"/>
    <w:rsid w:val="002B704E"/>
    <w:rsid w:val="002C6FCB"/>
    <w:rsid w:val="002E593D"/>
    <w:rsid w:val="0031212C"/>
    <w:rsid w:val="00324242"/>
    <w:rsid w:val="00330028"/>
    <w:rsid w:val="00347900"/>
    <w:rsid w:val="00353C8B"/>
    <w:rsid w:val="003A7C9F"/>
    <w:rsid w:val="003C2A51"/>
    <w:rsid w:val="003E5D0C"/>
    <w:rsid w:val="003F49CC"/>
    <w:rsid w:val="003F4F9E"/>
    <w:rsid w:val="003F7A42"/>
    <w:rsid w:val="00450F6E"/>
    <w:rsid w:val="004663EC"/>
    <w:rsid w:val="004705F9"/>
    <w:rsid w:val="004708A4"/>
    <w:rsid w:val="00471E57"/>
    <w:rsid w:val="00483EED"/>
    <w:rsid w:val="00486081"/>
    <w:rsid w:val="00487B64"/>
    <w:rsid w:val="004D0548"/>
    <w:rsid w:val="004D4B60"/>
    <w:rsid w:val="0051244D"/>
    <w:rsid w:val="00514CE7"/>
    <w:rsid w:val="005213F7"/>
    <w:rsid w:val="00521E74"/>
    <w:rsid w:val="00542891"/>
    <w:rsid w:val="005656BC"/>
    <w:rsid w:val="0056762E"/>
    <w:rsid w:val="005757C8"/>
    <w:rsid w:val="00576912"/>
    <w:rsid w:val="00577E42"/>
    <w:rsid w:val="005A018C"/>
    <w:rsid w:val="005A719B"/>
    <w:rsid w:val="005B36EE"/>
    <w:rsid w:val="005B6EF4"/>
    <w:rsid w:val="005C47BD"/>
    <w:rsid w:val="005D10F9"/>
    <w:rsid w:val="005E1D4F"/>
    <w:rsid w:val="005E7570"/>
    <w:rsid w:val="00613219"/>
    <w:rsid w:val="006407BA"/>
    <w:rsid w:val="00645420"/>
    <w:rsid w:val="00657468"/>
    <w:rsid w:val="006623D4"/>
    <w:rsid w:val="006871E3"/>
    <w:rsid w:val="00691F15"/>
    <w:rsid w:val="00697F06"/>
    <w:rsid w:val="006A032E"/>
    <w:rsid w:val="006B299F"/>
    <w:rsid w:val="006C4563"/>
    <w:rsid w:val="006C6C47"/>
    <w:rsid w:val="006E5803"/>
    <w:rsid w:val="006E7365"/>
    <w:rsid w:val="006F1A01"/>
    <w:rsid w:val="00704641"/>
    <w:rsid w:val="0071157E"/>
    <w:rsid w:val="0071599F"/>
    <w:rsid w:val="007334F3"/>
    <w:rsid w:val="0073369B"/>
    <w:rsid w:val="007341BE"/>
    <w:rsid w:val="00737D53"/>
    <w:rsid w:val="0074663B"/>
    <w:rsid w:val="00764DFD"/>
    <w:rsid w:val="00794611"/>
    <w:rsid w:val="00796F8B"/>
    <w:rsid w:val="007B5F0D"/>
    <w:rsid w:val="007B70A7"/>
    <w:rsid w:val="007E769A"/>
    <w:rsid w:val="00813387"/>
    <w:rsid w:val="0083253E"/>
    <w:rsid w:val="00834A55"/>
    <w:rsid w:val="00845AD5"/>
    <w:rsid w:val="0087203E"/>
    <w:rsid w:val="00876854"/>
    <w:rsid w:val="0088321E"/>
    <w:rsid w:val="008A23B5"/>
    <w:rsid w:val="008A4176"/>
    <w:rsid w:val="008C43C3"/>
    <w:rsid w:val="008D552C"/>
    <w:rsid w:val="008D674A"/>
    <w:rsid w:val="008E6CCC"/>
    <w:rsid w:val="008E774A"/>
    <w:rsid w:val="009177F3"/>
    <w:rsid w:val="009213FB"/>
    <w:rsid w:val="00943F8F"/>
    <w:rsid w:val="00972178"/>
    <w:rsid w:val="0098709D"/>
    <w:rsid w:val="00992295"/>
    <w:rsid w:val="00993465"/>
    <w:rsid w:val="00994AA7"/>
    <w:rsid w:val="00997002"/>
    <w:rsid w:val="009976CA"/>
    <w:rsid w:val="009A5135"/>
    <w:rsid w:val="009C66AA"/>
    <w:rsid w:val="009C6E71"/>
    <w:rsid w:val="009D1728"/>
    <w:rsid w:val="009D4E80"/>
    <w:rsid w:val="009D6BC6"/>
    <w:rsid w:val="009E0BA6"/>
    <w:rsid w:val="009F5963"/>
    <w:rsid w:val="009F76EA"/>
    <w:rsid w:val="00A005FF"/>
    <w:rsid w:val="00A16DD6"/>
    <w:rsid w:val="00A6237E"/>
    <w:rsid w:val="00AA475C"/>
    <w:rsid w:val="00AC4D6A"/>
    <w:rsid w:val="00AD55C5"/>
    <w:rsid w:val="00AF0F27"/>
    <w:rsid w:val="00B073D6"/>
    <w:rsid w:val="00B25515"/>
    <w:rsid w:val="00B67F7E"/>
    <w:rsid w:val="00B729AA"/>
    <w:rsid w:val="00B77A03"/>
    <w:rsid w:val="00B80FE5"/>
    <w:rsid w:val="00B855DE"/>
    <w:rsid w:val="00BA067F"/>
    <w:rsid w:val="00BA5110"/>
    <w:rsid w:val="00BA707C"/>
    <w:rsid w:val="00BC2DAB"/>
    <w:rsid w:val="00BD29CA"/>
    <w:rsid w:val="00BE11C1"/>
    <w:rsid w:val="00BF01E1"/>
    <w:rsid w:val="00BF212B"/>
    <w:rsid w:val="00BF654F"/>
    <w:rsid w:val="00C173EC"/>
    <w:rsid w:val="00C17694"/>
    <w:rsid w:val="00C30904"/>
    <w:rsid w:val="00C60EC4"/>
    <w:rsid w:val="00CE1BCF"/>
    <w:rsid w:val="00D268FC"/>
    <w:rsid w:val="00D27BBD"/>
    <w:rsid w:val="00D3270D"/>
    <w:rsid w:val="00D41D4B"/>
    <w:rsid w:val="00D554B0"/>
    <w:rsid w:val="00D573CA"/>
    <w:rsid w:val="00D67DCB"/>
    <w:rsid w:val="00D774E7"/>
    <w:rsid w:val="00D83640"/>
    <w:rsid w:val="00D84CBE"/>
    <w:rsid w:val="00D91FBA"/>
    <w:rsid w:val="00D969C0"/>
    <w:rsid w:val="00DA47F1"/>
    <w:rsid w:val="00DC221B"/>
    <w:rsid w:val="00DD3550"/>
    <w:rsid w:val="00DF423D"/>
    <w:rsid w:val="00E00827"/>
    <w:rsid w:val="00E0688C"/>
    <w:rsid w:val="00E24EB7"/>
    <w:rsid w:val="00E455D8"/>
    <w:rsid w:val="00E550C2"/>
    <w:rsid w:val="00E80D29"/>
    <w:rsid w:val="00E84E16"/>
    <w:rsid w:val="00E903E2"/>
    <w:rsid w:val="00E91EF4"/>
    <w:rsid w:val="00E96E82"/>
    <w:rsid w:val="00EA0AE5"/>
    <w:rsid w:val="00EA22DA"/>
    <w:rsid w:val="00EC0884"/>
    <w:rsid w:val="00EC1C3B"/>
    <w:rsid w:val="00EC668F"/>
    <w:rsid w:val="00ED0198"/>
    <w:rsid w:val="00EF32F8"/>
    <w:rsid w:val="00F10760"/>
    <w:rsid w:val="00F65651"/>
    <w:rsid w:val="00F6708F"/>
    <w:rsid w:val="00F71428"/>
    <w:rsid w:val="00F8338C"/>
    <w:rsid w:val="00F86A97"/>
    <w:rsid w:val="00F91377"/>
    <w:rsid w:val="00F92912"/>
    <w:rsid w:val="00F9519B"/>
    <w:rsid w:val="00FB0FF0"/>
    <w:rsid w:val="00FB3A9E"/>
    <w:rsid w:val="00FC0571"/>
    <w:rsid w:val="00FC09CC"/>
    <w:rsid w:val="00FC7C84"/>
    <w:rsid w:val="00FD4221"/>
    <w:rsid w:val="00FF2433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35C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032E"/>
    <w:pPr>
      <w:spacing w:after="0" w:line="276" w:lineRule="auto"/>
      <w:jc w:val="both"/>
    </w:pPr>
    <w:rPr>
      <w:rFonts w:ascii="Segoe UI" w:eastAsia="Times New Roman" w:hAnsi="Segoe UI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032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032E"/>
    <w:rPr>
      <w:rFonts w:ascii="Segoe UI" w:eastAsia="Times New Roman" w:hAnsi="Segoe UI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032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032E"/>
    <w:rPr>
      <w:rFonts w:ascii="Segoe UI" w:eastAsia="Times New Roman" w:hAnsi="Segoe UI" w:cs="Times New Roman"/>
      <w:szCs w:val="20"/>
      <w:lang w:eastAsia="cs-CZ"/>
    </w:rPr>
  </w:style>
  <w:style w:type="paragraph" w:styleId="Textpoznpodarou">
    <w:name w:val="footnote text"/>
    <w:aliases w:val="fn"/>
    <w:basedOn w:val="Normln"/>
    <w:link w:val="TextpoznpodarouChar"/>
    <w:unhideWhenUsed/>
    <w:rsid w:val="006A032E"/>
    <w:rPr>
      <w:sz w:val="20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6A032E"/>
    <w:rPr>
      <w:rFonts w:ascii="Segoe UI" w:eastAsia="Times New Roman" w:hAnsi="Segoe UI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6A032E"/>
    <w:rPr>
      <w:vertAlign w:val="superscript"/>
    </w:rPr>
  </w:style>
  <w:style w:type="table" w:styleId="Mkatabulky">
    <w:name w:val="Table Grid"/>
    <w:basedOn w:val="Normlntabulka"/>
    <w:uiPriority w:val="59"/>
    <w:rsid w:val="006A0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A032E"/>
    <w:pPr>
      <w:spacing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032E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aliases w:val="Bullet Number,Odstavec_muj,A-Odrážky1,Nad,List Paragraph"/>
    <w:basedOn w:val="Normln"/>
    <w:link w:val="OdstavecseseznamemChar"/>
    <w:uiPriority w:val="34"/>
    <w:qFormat/>
    <w:rsid w:val="006A032E"/>
    <w:pPr>
      <w:spacing w:line="240" w:lineRule="auto"/>
      <w:ind w:left="720"/>
      <w:contextualSpacing/>
      <w:jc w:val="left"/>
    </w:pPr>
    <w:rPr>
      <w:rFonts w:ascii="Calibri" w:hAnsi="Calibri"/>
      <w:szCs w:val="22"/>
    </w:rPr>
  </w:style>
  <w:style w:type="character" w:customStyle="1" w:styleId="OdstavecseseznamemChar">
    <w:name w:val="Odstavec se seznamem Char"/>
    <w:aliases w:val="Bullet Number Char,Odstavec_muj Char,A-Odrážky1 Char,Nad Char,List Paragraph Char"/>
    <w:link w:val="Odstavecseseznamem"/>
    <w:uiPriority w:val="34"/>
    <w:qFormat/>
    <w:rsid w:val="006A032E"/>
    <w:rPr>
      <w:rFonts w:ascii="Calibri" w:eastAsia="Times New Roman" w:hAnsi="Calibri" w:cs="Times New Roman"/>
      <w:lang w:eastAsia="cs-CZ"/>
    </w:rPr>
  </w:style>
  <w:style w:type="paragraph" w:styleId="Bezmezer">
    <w:name w:val="No Spacing"/>
    <w:uiPriority w:val="1"/>
    <w:qFormat/>
    <w:rsid w:val="009D6BC6"/>
    <w:pPr>
      <w:spacing w:after="0" w:line="240" w:lineRule="auto"/>
      <w:jc w:val="both"/>
    </w:pPr>
    <w:rPr>
      <w:rFonts w:ascii="Verdana" w:hAnsi="Verdana" w:cs="Times New Roman"/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6237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6237E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237E"/>
    <w:rPr>
      <w:rFonts w:ascii="Segoe UI" w:eastAsia="Times New Roman" w:hAnsi="Segoe U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23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237E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5A018C"/>
    <w:pPr>
      <w:spacing w:after="0" w:line="240" w:lineRule="auto"/>
    </w:pPr>
    <w:rPr>
      <w:rFonts w:ascii="Segoe UI" w:eastAsia="Times New Roman" w:hAnsi="Segoe UI" w:cs="Times New Roman"/>
      <w:szCs w:val="20"/>
      <w:lang w:eastAsia="cs-CZ"/>
    </w:rPr>
  </w:style>
  <w:style w:type="character" w:customStyle="1" w:styleId="TextkomenteChar1">
    <w:name w:val="Text komentáře Char1"/>
    <w:basedOn w:val="Standardnpsmoodstavce"/>
    <w:locked/>
    <w:rsid w:val="00347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C25E3-F68A-48FE-9FFE-8310A86DD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2025-04-16T07:34:00Z</dcterms:created>
  <dcterms:modified xsi:type="dcterms:W3CDTF">2025-04-16T07:34:00Z</dcterms:modified>
</cp:coreProperties>
</file>