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25"/>
        <w:gridCol w:w="5537"/>
      </w:tblGrid>
      <w:tr w:rsidR="00465C97" w:rsidTr="6CF21DCA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6CF21DCA" w14:paraId="2213077F" w14:textId="77777777">
        <w:trPr>
          <w:trHeight w:val="2948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9C5C5C" w:rsidR="009C5C5C" w:rsidP="009C5C5C" w:rsidRDefault="009C5C5C" w14:paraId="4E992646" w14:textId="124D5EE9">
            <w:pPr>
              <w:pStyle w:val="Odstavecseseznamem"/>
              <w:numPr>
                <w:ilvl w:val="0"/>
                <w:numId w:val="16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9C5C5C">
              <w:rPr>
                <w:rFonts w:ascii="Aptos" w:hAnsi="Aptos" w:eastAsia="Calibri" w:cs="Calibri"/>
                <w:b/>
                <w:bCs/>
              </w:rPr>
              <w:t>Výrobně technická dokumentace pro PS </w:t>
            </w:r>
          </w:p>
          <w:p w:rsidRPr="009C5C5C" w:rsidR="009C5C5C" w:rsidP="009C5C5C" w:rsidRDefault="009C5C5C" w14:paraId="645E2365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9C5C5C">
              <w:rPr>
                <w:rFonts w:ascii="Aptos" w:hAnsi="Aptos" w:eastAsia="Calibri" w:cs="Calibri"/>
              </w:rPr>
              <w:t xml:space="preserve">V Technické specifikaci soupisu prací s výkazem výměr je u téměř všech provozních souborů obsažená položka, cit.: </w:t>
            </w:r>
            <w:r w:rsidRPr="009C5C5C">
              <w:rPr>
                <w:rFonts w:ascii="Aptos" w:hAnsi="Aptos" w:eastAsia="Calibri" w:cs="Calibri"/>
                <w:i/>
                <w:iCs/>
              </w:rPr>
              <w:t>„Výrobně technická dokumentace pro provozní soubor, zajišťovaná zhotovitelem“</w:t>
            </w:r>
            <w:r w:rsidRPr="009C5C5C">
              <w:rPr>
                <w:rFonts w:ascii="Aptos" w:hAnsi="Aptos" w:eastAsia="Calibri" w:cs="Calibri"/>
              </w:rPr>
              <w:t> </w:t>
            </w:r>
          </w:p>
          <w:p w:rsidRPr="009C5C5C" w:rsidR="009C5C5C" w:rsidP="009C5C5C" w:rsidRDefault="009C5C5C" w14:paraId="0A80BCFA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9C5C5C">
              <w:rPr>
                <w:rFonts w:ascii="Aptos" w:hAnsi="Aptos" w:eastAsia="Calibri" w:cs="Calibri"/>
              </w:rPr>
              <w:t>Tato položka není uvedená v PS 5203D, PS 8000 a PS 8100. Uchazeči není jasné, do které položky soupisu prací s výkazem výměr má uvést nabídkovou cenu za tuto dokumentaci. </w:t>
            </w:r>
          </w:p>
          <w:p w:rsidRPr="00AB04A4" w:rsidR="000C2E2F" w:rsidP="00AB04A4" w:rsidRDefault="009C5C5C" w14:paraId="2034BBBD" w14:textId="40A272B2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9C5C5C">
              <w:rPr>
                <w:rFonts w:ascii="Aptos" w:hAnsi="Aptos" w:eastAsia="Calibri" w:cs="Calibri"/>
              </w:rPr>
              <w:t>Vyjasní zadavatel, kam se má příslušný náklad v soupisu prací s výkazem výměr započítat? </w:t>
            </w:r>
          </w:p>
        </w:tc>
      </w:tr>
      <w:tr w:rsidR="00A92B70" w:rsidTr="6CF21DCA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CF21DCA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723E31" w14:paraId="025AF692" w14:textId="674D6CB8">
            <w:pPr>
              <w:jc w:val="center"/>
              <w:rPr>
                <w:b/>
                <w:bCs/>
              </w:rPr>
            </w:pPr>
            <w:r w:rsidRPr="00723E31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6CF21DCA" w14:paraId="6B15575A" w14:textId="77777777">
        <w:trPr>
          <w:trHeight w:val="1003"/>
        </w:trPr>
        <w:tc>
          <w:tcPr>
            <w:tcW w:w="9062" w:type="dxa"/>
            <w:gridSpan w:val="2"/>
            <w:tcMar/>
          </w:tcPr>
          <w:p w:rsidRPr="00E57FCE" w:rsidR="00E57FCE" w:rsidP="00E57FCE" w:rsidRDefault="00E57FCE" w14:paraId="2107DE60" w14:textId="77777777">
            <w:pPr>
              <w:spacing w:line="0" w:lineRule="atLeast"/>
            </w:pPr>
            <w:r w:rsidRPr="00E57FCE">
              <w:t>Položka pro PS 5203D je v</w:t>
            </w:r>
            <w:r w:rsidRPr="00E57FCE">
              <w:rPr>
                <w:rFonts w:ascii="Arial" w:hAnsi="Arial" w:cs="Arial"/>
              </w:rPr>
              <w:t> </w:t>
            </w:r>
            <w:r w:rsidRPr="00E57FCE">
              <w:t>technick</w:t>
            </w:r>
            <w:r w:rsidRPr="00E57FCE">
              <w:rPr>
                <w:rFonts w:ascii="Aptos" w:hAnsi="Aptos" w:cs="Aptos"/>
              </w:rPr>
              <w:t>é</w:t>
            </w:r>
            <w:r w:rsidRPr="00E57FCE">
              <w:t xml:space="preserve"> specifikaci obsa</w:t>
            </w:r>
            <w:r w:rsidRPr="00E57FCE">
              <w:rPr>
                <w:rFonts w:ascii="Aptos" w:hAnsi="Aptos" w:cs="Aptos"/>
              </w:rPr>
              <w:t>ž</w:t>
            </w:r>
            <w:r w:rsidRPr="00E57FCE">
              <w:t>ena, do rozpo</w:t>
            </w:r>
            <w:r w:rsidRPr="00E57FCE">
              <w:rPr>
                <w:rFonts w:ascii="Aptos" w:hAnsi="Aptos" w:cs="Aptos"/>
              </w:rPr>
              <w:t>č</w:t>
            </w:r>
            <w:r w:rsidRPr="00E57FCE">
              <w:t>tu dopln</w:t>
            </w:r>
            <w:r w:rsidRPr="00E57FCE">
              <w:rPr>
                <w:rFonts w:ascii="Aptos" w:hAnsi="Aptos" w:cs="Aptos"/>
              </w:rPr>
              <w:t>ě</w:t>
            </w:r>
            <w:r w:rsidRPr="00E57FCE">
              <w:t>na polo</w:t>
            </w:r>
            <w:r w:rsidRPr="00E57FCE">
              <w:rPr>
                <w:rFonts w:ascii="Aptos" w:hAnsi="Aptos" w:cs="Aptos"/>
              </w:rPr>
              <w:t>ž</w:t>
            </w:r>
            <w:r w:rsidRPr="00E57FCE">
              <w:t xml:space="preserve">ka </w:t>
            </w:r>
            <w:r w:rsidRPr="00E57FCE">
              <w:rPr>
                <w:rFonts w:ascii="Aptos" w:hAnsi="Aptos" w:cs="Aptos"/>
              </w:rPr>
              <w:t>č</w:t>
            </w:r>
            <w:r w:rsidRPr="00E57FCE">
              <w:t>. 16. </w:t>
            </w:r>
          </w:p>
          <w:p w:rsidRPr="00E57FCE" w:rsidR="00E57FCE" w:rsidP="00E57FCE" w:rsidRDefault="00E57FCE" w14:paraId="45EABFF2" w14:textId="77777777">
            <w:pPr>
              <w:spacing w:line="0" w:lineRule="atLeast"/>
            </w:pPr>
            <w:r w:rsidRPr="00E57FCE">
              <w:t>Do soupisu PS 8000 doplněna dokumentace jako položka č. 247, do soupisu PS 8100 jako položka č. 595. </w:t>
            </w:r>
          </w:p>
          <w:p w:rsidRPr="00DD398C" w:rsidR="00465C97" w:rsidP="00723E31" w:rsidRDefault="00465C97" w14:paraId="25849A04" w14:textId="5BEC9859">
            <w:pPr>
              <w:spacing w:line="0" w:lineRule="atLeast"/>
            </w:pPr>
          </w:p>
        </w:tc>
      </w:tr>
      <w:tr w:rsidR="00465C97" w:rsidTr="6CF21DCA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37" w:type="dxa"/>
            <w:tcMar/>
            <w:vAlign w:val="center"/>
          </w:tcPr>
          <w:p w:rsidRPr="00A92B70" w:rsidR="00465C97" w:rsidP="1A2B9BD3" w:rsidRDefault="00E57FCE" w14:paraId="4ED701F5" w14:textId="5797DB00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A2B9BD3" w:rsidR="2A387E6B">
              <w:rPr>
                <w:sz w:val="18"/>
                <w:szCs w:val="18"/>
              </w:rPr>
              <w:t>NE</w:t>
            </w:r>
          </w:p>
        </w:tc>
      </w:tr>
      <w:tr w:rsidR="00465C97" w:rsidTr="6CF21DCA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3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E57FCE" w14:paraId="752A49C1" w14:textId="5F336C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04927" w:rsidP="00A92B70" w:rsidRDefault="00E04927" w14:paraId="37984BF6" w14:textId="77777777">
      <w:pPr>
        <w:spacing w:after="0" w:line="240" w:lineRule="auto"/>
      </w:pPr>
      <w:r>
        <w:separator/>
      </w:r>
    </w:p>
  </w:endnote>
  <w:endnote w:type="continuationSeparator" w:id="0">
    <w:p w:rsidR="00E04927" w:rsidP="00A92B70" w:rsidRDefault="00E04927" w14:paraId="662F38B8" w14:textId="77777777">
      <w:pPr>
        <w:spacing w:after="0" w:line="240" w:lineRule="auto"/>
      </w:pPr>
      <w:r>
        <w:continuationSeparator/>
      </w:r>
    </w:p>
  </w:endnote>
  <w:endnote w:type="continuationNotice" w:id="1">
    <w:p w:rsidR="00E04927" w:rsidRDefault="00E04927" w14:paraId="5C9ECD5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04927" w:rsidP="00A92B70" w:rsidRDefault="00E04927" w14:paraId="1CEAADEA" w14:textId="77777777">
      <w:pPr>
        <w:spacing w:after="0" w:line="240" w:lineRule="auto"/>
      </w:pPr>
      <w:r>
        <w:separator/>
      </w:r>
    </w:p>
  </w:footnote>
  <w:footnote w:type="continuationSeparator" w:id="0">
    <w:p w:rsidR="00E04927" w:rsidP="00A92B70" w:rsidRDefault="00E04927" w14:paraId="1E6F2E7C" w14:textId="77777777">
      <w:pPr>
        <w:spacing w:after="0" w:line="240" w:lineRule="auto"/>
      </w:pPr>
      <w:r>
        <w:continuationSeparator/>
      </w:r>
    </w:p>
  </w:footnote>
  <w:footnote w:type="continuationNotice" w:id="1">
    <w:p w:rsidR="00E04927" w:rsidRDefault="00E04927" w14:paraId="68A2930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8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4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2"/>
  </w:num>
  <w:num w:numId="2" w16cid:durableId="1973634022">
    <w:abstractNumId w:val="7"/>
  </w:num>
  <w:num w:numId="3" w16cid:durableId="484660608">
    <w:abstractNumId w:val="5"/>
  </w:num>
  <w:num w:numId="4" w16cid:durableId="1532374042">
    <w:abstractNumId w:val="12"/>
  </w:num>
  <w:num w:numId="5" w16cid:durableId="19727855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0"/>
  </w:num>
  <w:num w:numId="7" w16cid:durableId="1371609549">
    <w:abstractNumId w:val="13"/>
  </w:num>
  <w:num w:numId="8" w16cid:durableId="1617638956">
    <w:abstractNumId w:val="0"/>
  </w:num>
  <w:num w:numId="9" w16cid:durableId="1659654614">
    <w:abstractNumId w:val="9"/>
  </w:num>
  <w:num w:numId="10" w16cid:durableId="648483019">
    <w:abstractNumId w:val="11"/>
  </w:num>
  <w:num w:numId="11" w16cid:durableId="1978603343">
    <w:abstractNumId w:val="1"/>
  </w:num>
  <w:num w:numId="12" w16cid:durableId="1662851069">
    <w:abstractNumId w:val="6"/>
  </w:num>
  <w:num w:numId="13" w16cid:durableId="747532260">
    <w:abstractNumId w:val="14"/>
  </w:num>
  <w:num w:numId="14" w16cid:durableId="557908502">
    <w:abstractNumId w:val="3"/>
  </w:num>
  <w:num w:numId="15" w16cid:durableId="2062820689">
    <w:abstractNumId w:val="4"/>
  </w:num>
  <w:num w:numId="16" w16cid:durableId="5806736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4DF8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A6187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A12CA"/>
    <w:rsid w:val="003A3F8E"/>
    <w:rsid w:val="003A7427"/>
    <w:rsid w:val="003C51F3"/>
    <w:rsid w:val="003C59FE"/>
    <w:rsid w:val="003D433C"/>
    <w:rsid w:val="003D78CC"/>
    <w:rsid w:val="003E4881"/>
    <w:rsid w:val="003F2634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7DD4"/>
    <w:rsid w:val="004C318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114F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3E31"/>
    <w:rsid w:val="00730ADA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C7A2C"/>
    <w:rsid w:val="007D0409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92641"/>
    <w:rsid w:val="008A0424"/>
    <w:rsid w:val="008A1C4B"/>
    <w:rsid w:val="008A2FB2"/>
    <w:rsid w:val="008B0A17"/>
    <w:rsid w:val="008B3A54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09D5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46BC"/>
    <w:rsid w:val="00AA7081"/>
    <w:rsid w:val="00AA7F1D"/>
    <w:rsid w:val="00AB04A4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56DB"/>
    <w:rsid w:val="00DF6FAE"/>
    <w:rsid w:val="00DF79C6"/>
    <w:rsid w:val="00E019B3"/>
    <w:rsid w:val="00E04927"/>
    <w:rsid w:val="00E13573"/>
    <w:rsid w:val="00E266A6"/>
    <w:rsid w:val="00E30E76"/>
    <w:rsid w:val="00E31FE5"/>
    <w:rsid w:val="00E41567"/>
    <w:rsid w:val="00E42A06"/>
    <w:rsid w:val="00E440F0"/>
    <w:rsid w:val="00E5578E"/>
    <w:rsid w:val="00E56EC3"/>
    <w:rsid w:val="00E57FCE"/>
    <w:rsid w:val="00E6347B"/>
    <w:rsid w:val="00E6459F"/>
    <w:rsid w:val="00E64BCE"/>
    <w:rsid w:val="00E70D35"/>
    <w:rsid w:val="00E85F97"/>
    <w:rsid w:val="00E92FAD"/>
    <w:rsid w:val="00E94492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37B0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1A2B9BD3"/>
    <w:rsid w:val="2A387E6B"/>
    <w:rsid w:val="2C837281"/>
    <w:rsid w:val="2FAA4D49"/>
    <w:rsid w:val="37E5C415"/>
    <w:rsid w:val="41DC0FA7"/>
    <w:rsid w:val="44A4640A"/>
    <w:rsid w:val="5C2F2748"/>
    <w:rsid w:val="6CF21DCA"/>
    <w:rsid w:val="6EC196AF"/>
    <w:rsid w:val="6FFA80BC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2025-02-24T09:07:00.0000000Z</dcterms:created>
  <dcterms:modified xsi:type="dcterms:W3CDTF">2025-05-06T04:35:00.9264673Z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